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39884" w14:textId="594DA521" w:rsidR="00A92DBB" w:rsidRPr="003F3072" w:rsidRDefault="003F3072" w:rsidP="00A92DBB">
      <w:pPr>
        <w:spacing w:before="100" w:beforeAutospacing="1" w:after="100" w:afterAutospacing="1" w:line="240" w:lineRule="auto"/>
        <w:outlineLvl w:val="1"/>
        <w:rPr>
          <w:rFonts w:ascii="Times New Roman" w:eastAsia="Times New Roman" w:hAnsi="Times New Roman" w:cs="Times New Roman"/>
          <w:b/>
          <w:bCs/>
          <w:sz w:val="24"/>
          <w:szCs w:val="24"/>
        </w:rPr>
      </w:pPr>
      <w:r w:rsidRPr="003F3072">
        <w:rPr>
          <w:rFonts w:ascii="Times New Roman" w:eastAsia="Malgun Gothic" w:hAnsi="Times New Roman" w:cs="Times New Roman"/>
          <w:b/>
          <w:bCs/>
          <w:sz w:val="24"/>
          <w:szCs w:val="24"/>
        </w:rPr>
        <w:t>8</w:t>
      </w:r>
      <w:r w:rsidRPr="003F3072">
        <w:rPr>
          <w:rFonts w:ascii="Times New Roman" w:eastAsia="Malgun Gothic" w:hAnsi="Times New Roman" w:cs="Times New Roman"/>
          <w:b/>
          <w:bCs/>
          <w:sz w:val="24"/>
          <w:szCs w:val="24"/>
          <w:lang w:val="en-US"/>
        </w:rPr>
        <w:t>D</w:t>
      </w:r>
      <w:r w:rsidRPr="003F3072">
        <w:rPr>
          <w:rFonts w:ascii="Times New Roman" w:eastAsia="Malgun Gothic" w:hAnsi="Times New Roman" w:cs="Times New Roman"/>
          <w:b/>
          <w:bCs/>
          <w:sz w:val="24"/>
          <w:szCs w:val="24"/>
        </w:rPr>
        <w:t>023 – ЛИНГВИСТИКА</w:t>
      </w:r>
      <w:r w:rsidR="00A92DBB" w:rsidRPr="003F3072">
        <w:rPr>
          <w:rFonts w:ascii="Times New Roman" w:eastAsia="Times New Roman" w:hAnsi="Times New Roman" w:cs="Times New Roman"/>
          <w:b/>
          <w:bCs/>
          <w:sz w:val="24"/>
          <w:szCs w:val="24"/>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7480"/>
      </w:tblGrid>
      <w:tr w:rsidR="00A92DBB" w:rsidRPr="00360591" w14:paraId="09E3DF85" w14:textId="77777777" w:rsidTr="00D02D83">
        <w:trPr>
          <w:tblCellSpacing w:w="0" w:type="dxa"/>
        </w:trPr>
        <w:tc>
          <w:tcPr>
            <w:tcW w:w="1859" w:type="dxa"/>
            <w:tcBorders>
              <w:top w:val="outset" w:sz="6" w:space="0" w:color="auto"/>
              <w:left w:val="outset" w:sz="6" w:space="0" w:color="auto"/>
              <w:bottom w:val="outset" w:sz="6" w:space="0" w:color="auto"/>
              <w:right w:val="outset" w:sz="6" w:space="0" w:color="auto"/>
            </w:tcBorders>
            <w:hideMark/>
          </w:tcPr>
          <w:p w14:paraId="683EC87B" w14:textId="22B14625" w:rsidR="00A92DBB" w:rsidRPr="00360591" w:rsidRDefault="00477F44" w:rsidP="00477F44">
            <w:pPr>
              <w:spacing w:before="100" w:beforeAutospacing="1" w:after="100" w:afterAutospacing="1" w:line="240" w:lineRule="auto"/>
              <w:rPr>
                <w:rFonts w:ascii="Times New Roman" w:eastAsia="Times New Roman" w:hAnsi="Times New Roman" w:cs="Times New Roman"/>
                <w:sz w:val="24"/>
                <w:szCs w:val="24"/>
                <w:lang w:val="en-US"/>
              </w:rPr>
            </w:pPr>
            <w:r w:rsidRPr="00360591">
              <w:rPr>
                <w:rStyle w:val="jlqj4b"/>
                <w:rFonts w:ascii="Times New Roman" w:hAnsi="Times New Roman" w:cs="Times New Roman"/>
                <w:sz w:val="24"/>
                <w:szCs w:val="24"/>
                <w:lang w:val="en"/>
              </w:rPr>
              <w:t xml:space="preserve">Name of the </w:t>
            </w:r>
            <w:r w:rsidRPr="00360591">
              <w:rPr>
                <w:rStyle w:val="jlqj4b"/>
                <w:rFonts w:ascii="Times New Roman" w:hAnsi="Times New Roman" w:cs="Times New Roman"/>
                <w:sz w:val="24"/>
                <w:szCs w:val="24"/>
                <w:lang w:val="en"/>
              </w:rPr>
              <w:t>EP</w:t>
            </w:r>
          </w:p>
        </w:tc>
        <w:tc>
          <w:tcPr>
            <w:tcW w:w="7480" w:type="dxa"/>
            <w:tcBorders>
              <w:top w:val="outset" w:sz="6" w:space="0" w:color="auto"/>
              <w:left w:val="outset" w:sz="6" w:space="0" w:color="auto"/>
              <w:bottom w:val="outset" w:sz="6" w:space="0" w:color="auto"/>
              <w:right w:val="outset" w:sz="6" w:space="0" w:color="auto"/>
            </w:tcBorders>
            <w:hideMark/>
          </w:tcPr>
          <w:p w14:paraId="4B9E104B" w14:textId="5D5D064C" w:rsidR="00A92DBB" w:rsidRPr="00360591" w:rsidRDefault="003F3072" w:rsidP="003F3072">
            <w:pPr>
              <w:spacing w:before="100" w:beforeAutospacing="1" w:after="100" w:afterAutospacing="1" w:line="240" w:lineRule="auto"/>
              <w:outlineLvl w:val="1"/>
              <w:rPr>
                <w:rFonts w:ascii="Times New Roman" w:eastAsia="Times New Roman" w:hAnsi="Times New Roman" w:cs="Times New Roman"/>
                <w:bCs/>
                <w:sz w:val="24"/>
                <w:szCs w:val="24"/>
              </w:rPr>
            </w:pPr>
            <w:r w:rsidRPr="00360591">
              <w:rPr>
                <w:rFonts w:ascii="Times New Roman" w:eastAsia="Malgun Gothic" w:hAnsi="Times New Roman" w:cs="Times New Roman"/>
                <w:bCs/>
                <w:sz w:val="24"/>
                <w:szCs w:val="24"/>
              </w:rPr>
              <w:t>8</w:t>
            </w:r>
            <w:r w:rsidRPr="00360591">
              <w:rPr>
                <w:rFonts w:ascii="Times New Roman" w:eastAsia="Malgun Gothic" w:hAnsi="Times New Roman" w:cs="Times New Roman"/>
                <w:bCs/>
                <w:sz w:val="24"/>
                <w:szCs w:val="24"/>
                <w:lang w:val="en-US"/>
              </w:rPr>
              <w:t>D</w:t>
            </w:r>
            <w:r w:rsidRPr="00360591">
              <w:rPr>
                <w:rFonts w:ascii="Times New Roman" w:eastAsia="Malgun Gothic" w:hAnsi="Times New Roman" w:cs="Times New Roman"/>
                <w:bCs/>
                <w:sz w:val="24"/>
                <w:szCs w:val="24"/>
              </w:rPr>
              <w:t xml:space="preserve">023 – </w:t>
            </w:r>
            <w:r w:rsidR="00477F44" w:rsidRPr="00360591">
              <w:rPr>
                <w:rStyle w:val="jlqj4b"/>
                <w:rFonts w:ascii="Times New Roman" w:hAnsi="Times New Roman" w:cs="Times New Roman"/>
                <w:sz w:val="24"/>
                <w:szCs w:val="24"/>
                <w:lang w:val="en"/>
              </w:rPr>
              <w:t>Linguistics</w:t>
            </w:r>
          </w:p>
        </w:tc>
      </w:tr>
      <w:tr w:rsidR="00A92DBB" w:rsidRPr="00360591" w14:paraId="46304A8D" w14:textId="77777777" w:rsidTr="00D02D83">
        <w:trPr>
          <w:tblCellSpacing w:w="0" w:type="dxa"/>
        </w:trPr>
        <w:tc>
          <w:tcPr>
            <w:tcW w:w="1859" w:type="dxa"/>
            <w:tcBorders>
              <w:top w:val="outset" w:sz="6" w:space="0" w:color="auto"/>
              <w:left w:val="outset" w:sz="6" w:space="0" w:color="auto"/>
              <w:bottom w:val="outset" w:sz="6" w:space="0" w:color="auto"/>
              <w:right w:val="outset" w:sz="6" w:space="0" w:color="auto"/>
            </w:tcBorders>
            <w:hideMark/>
          </w:tcPr>
          <w:p w14:paraId="0602B5BB" w14:textId="0091C3BC" w:rsidR="00A92DBB" w:rsidRPr="00360591" w:rsidRDefault="00477F44" w:rsidP="003F3072">
            <w:pPr>
              <w:spacing w:before="100" w:beforeAutospacing="1" w:after="100" w:afterAutospacing="1" w:line="240" w:lineRule="auto"/>
              <w:jc w:val="both"/>
              <w:rPr>
                <w:rFonts w:ascii="Times New Roman" w:eastAsia="Times New Roman" w:hAnsi="Times New Roman" w:cs="Times New Roman"/>
                <w:sz w:val="24"/>
                <w:szCs w:val="24"/>
              </w:rPr>
            </w:pPr>
            <w:r w:rsidRPr="00360591">
              <w:rPr>
                <w:rStyle w:val="jlqj4b"/>
                <w:rFonts w:ascii="Times New Roman" w:hAnsi="Times New Roman" w:cs="Times New Roman"/>
                <w:sz w:val="24"/>
                <w:szCs w:val="24"/>
                <w:lang w:val="en"/>
              </w:rPr>
              <w:t>Field of education</w:t>
            </w:r>
          </w:p>
        </w:tc>
        <w:tc>
          <w:tcPr>
            <w:tcW w:w="7480" w:type="dxa"/>
            <w:tcBorders>
              <w:top w:val="outset" w:sz="6" w:space="0" w:color="auto"/>
              <w:left w:val="outset" w:sz="6" w:space="0" w:color="auto"/>
              <w:bottom w:val="outset" w:sz="6" w:space="0" w:color="auto"/>
              <w:right w:val="outset" w:sz="6" w:space="0" w:color="auto"/>
            </w:tcBorders>
            <w:hideMark/>
          </w:tcPr>
          <w:p w14:paraId="31027431" w14:textId="124FE4F5" w:rsidR="00A92DBB" w:rsidRPr="00360591" w:rsidRDefault="003F3072" w:rsidP="003F3072">
            <w:pPr>
              <w:spacing w:before="100" w:beforeAutospacing="1" w:after="100" w:afterAutospacing="1" w:line="240" w:lineRule="auto"/>
              <w:jc w:val="both"/>
              <w:rPr>
                <w:rFonts w:ascii="Times New Roman" w:eastAsia="Times New Roman" w:hAnsi="Times New Roman" w:cs="Times New Roman"/>
                <w:sz w:val="24"/>
                <w:szCs w:val="24"/>
              </w:rPr>
            </w:pPr>
            <w:r w:rsidRPr="00360591">
              <w:rPr>
                <w:rFonts w:ascii="Times New Roman" w:eastAsia="Malgun Gothic" w:hAnsi="Times New Roman" w:cs="Times New Roman"/>
                <w:color w:val="000000"/>
                <w:sz w:val="24"/>
                <w:szCs w:val="24"/>
              </w:rPr>
              <w:t xml:space="preserve">8D02 </w:t>
            </w:r>
            <w:r w:rsidR="00477F44" w:rsidRPr="00360591">
              <w:rPr>
                <w:rStyle w:val="jlqj4b"/>
                <w:rFonts w:ascii="Times New Roman" w:hAnsi="Times New Roman" w:cs="Times New Roman"/>
                <w:sz w:val="24"/>
                <w:szCs w:val="24"/>
                <w:lang w:val="en"/>
              </w:rPr>
              <w:t>Arts and Humanities</w:t>
            </w:r>
          </w:p>
        </w:tc>
      </w:tr>
      <w:tr w:rsidR="00A92DBB" w:rsidRPr="00360591" w14:paraId="5614A9CB" w14:textId="77777777" w:rsidTr="00D02D83">
        <w:trPr>
          <w:tblCellSpacing w:w="0" w:type="dxa"/>
        </w:trPr>
        <w:tc>
          <w:tcPr>
            <w:tcW w:w="1859" w:type="dxa"/>
            <w:tcBorders>
              <w:top w:val="outset" w:sz="6" w:space="0" w:color="auto"/>
              <w:left w:val="outset" w:sz="6" w:space="0" w:color="auto"/>
              <w:bottom w:val="outset" w:sz="6" w:space="0" w:color="auto"/>
              <w:right w:val="outset" w:sz="6" w:space="0" w:color="auto"/>
            </w:tcBorders>
            <w:hideMark/>
          </w:tcPr>
          <w:p w14:paraId="45A8D964" w14:textId="2263233C" w:rsidR="00A92DBB" w:rsidRPr="00360591" w:rsidRDefault="00477F44" w:rsidP="003F3072">
            <w:pPr>
              <w:spacing w:before="100" w:beforeAutospacing="1" w:after="100" w:afterAutospacing="1" w:line="240" w:lineRule="auto"/>
              <w:jc w:val="both"/>
              <w:rPr>
                <w:rFonts w:ascii="Times New Roman" w:eastAsia="Times New Roman" w:hAnsi="Times New Roman" w:cs="Times New Roman"/>
                <w:sz w:val="24"/>
                <w:szCs w:val="24"/>
              </w:rPr>
            </w:pPr>
            <w:r w:rsidRPr="00360591">
              <w:rPr>
                <w:rStyle w:val="jlqj4b"/>
                <w:rFonts w:ascii="Times New Roman" w:hAnsi="Times New Roman" w:cs="Times New Roman"/>
                <w:sz w:val="24"/>
                <w:szCs w:val="24"/>
                <w:lang w:val="en"/>
              </w:rPr>
              <w:t>Direction of training</w:t>
            </w:r>
          </w:p>
        </w:tc>
        <w:tc>
          <w:tcPr>
            <w:tcW w:w="7480" w:type="dxa"/>
            <w:tcBorders>
              <w:top w:val="outset" w:sz="6" w:space="0" w:color="auto"/>
              <w:left w:val="outset" w:sz="6" w:space="0" w:color="auto"/>
              <w:bottom w:val="outset" w:sz="6" w:space="0" w:color="auto"/>
              <w:right w:val="outset" w:sz="6" w:space="0" w:color="auto"/>
            </w:tcBorders>
            <w:hideMark/>
          </w:tcPr>
          <w:p w14:paraId="79A8A6D1" w14:textId="0D5E56D3" w:rsidR="00A92DBB" w:rsidRPr="00360591" w:rsidRDefault="003F3072" w:rsidP="003F3072">
            <w:pPr>
              <w:spacing w:after="0" w:line="240" w:lineRule="auto"/>
              <w:jc w:val="both"/>
              <w:rPr>
                <w:rFonts w:ascii="Times New Roman" w:eastAsia="Malgun Gothic" w:hAnsi="Times New Roman" w:cs="Times New Roman"/>
                <w:color w:val="000000"/>
                <w:sz w:val="24"/>
                <w:szCs w:val="24"/>
              </w:rPr>
            </w:pPr>
            <w:r w:rsidRPr="00360591">
              <w:rPr>
                <w:rFonts w:ascii="Times New Roman" w:eastAsia="Malgun Gothic" w:hAnsi="Times New Roman" w:cs="Times New Roman"/>
                <w:color w:val="000000"/>
                <w:sz w:val="24"/>
                <w:szCs w:val="24"/>
              </w:rPr>
              <w:t xml:space="preserve">8D023 </w:t>
            </w:r>
            <w:r w:rsidR="00477F44" w:rsidRPr="00360591">
              <w:rPr>
                <w:rStyle w:val="jlqj4b"/>
                <w:rFonts w:ascii="Times New Roman" w:hAnsi="Times New Roman" w:cs="Times New Roman"/>
                <w:sz w:val="24"/>
                <w:szCs w:val="24"/>
                <w:lang w:val="en"/>
              </w:rPr>
              <w:t>Languages and Literature</w:t>
            </w:r>
          </w:p>
        </w:tc>
      </w:tr>
      <w:tr w:rsidR="00A92DBB" w:rsidRPr="00360591" w14:paraId="52558E8D" w14:textId="77777777" w:rsidTr="00D02D83">
        <w:trPr>
          <w:tblCellSpacing w:w="0" w:type="dxa"/>
        </w:trPr>
        <w:tc>
          <w:tcPr>
            <w:tcW w:w="1859" w:type="dxa"/>
            <w:tcBorders>
              <w:top w:val="outset" w:sz="6" w:space="0" w:color="auto"/>
              <w:left w:val="outset" w:sz="6" w:space="0" w:color="auto"/>
              <w:bottom w:val="outset" w:sz="6" w:space="0" w:color="auto"/>
              <w:right w:val="outset" w:sz="6" w:space="0" w:color="auto"/>
            </w:tcBorders>
            <w:hideMark/>
          </w:tcPr>
          <w:p w14:paraId="71C2B2F9" w14:textId="0B17F713" w:rsidR="00A92DBB" w:rsidRPr="00360591" w:rsidRDefault="00477F44" w:rsidP="003F3072">
            <w:pPr>
              <w:spacing w:before="100" w:beforeAutospacing="1" w:after="100" w:afterAutospacing="1" w:line="240" w:lineRule="auto"/>
              <w:jc w:val="both"/>
              <w:rPr>
                <w:rFonts w:ascii="Times New Roman" w:eastAsia="Times New Roman" w:hAnsi="Times New Roman" w:cs="Times New Roman"/>
                <w:sz w:val="24"/>
                <w:szCs w:val="24"/>
              </w:rPr>
            </w:pPr>
            <w:r w:rsidRPr="00360591">
              <w:rPr>
                <w:rStyle w:val="jlqj4b"/>
                <w:rFonts w:ascii="Times New Roman" w:hAnsi="Times New Roman" w:cs="Times New Roman"/>
                <w:sz w:val="24"/>
                <w:szCs w:val="24"/>
                <w:lang w:val="en"/>
              </w:rPr>
              <w:t>Group of educational programs</w:t>
            </w:r>
          </w:p>
        </w:tc>
        <w:tc>
          <w:tcPr>
            <w:tcW w:w="7480" w:type="dxa"/>
            <w:tcBorders>
              <w:top w:val="outset" w:sz="6" w:space="0" w:color="auto"/>
              <w:left w:val="outset" w:sz="6" w:space="0" w:color="auto"/>
              <w:bottom w:val="outset" w:sz="6" w:space="0" w:color="auto"/>
              <w:right w:val="outset" w:sz="6" w:space="0" w:color="auto"/>
            </w:tcBorders>
            <w:hideMark/>
          </w:tcPr>
          <w:p w14:paraId="18A7BE25" w14:textId="01CD08B1" w:rsidR="003F3072" w:rsidRPr="00360591" w:rsidRDefault="003F3072" w:rsidP="003F3072">
            <w:pPr>
              <w:spacing w:after="0" w:line="240" w:lineRule="auto"/>
              <w:jc w:val="both"/>
              <w:rPr>
                <w:rFonts w:ascii="Times New Roman" w:eastAsia="Malgun Gothic" w:hAnsi="Times New Roman" w:cs="Times New Roman"/>
                <w:color w:val="000000"/>
                <w:sz w:val="24"/>
                <w:szCs w:val="24"/>
              </w:rPr>
            </w:pPr>
            <w:r w:rsidRPr="00360591">
              <w:rPr>
                <w:rFonts w:ascii="Times New Roman" w:eastAsia="Malgun Gothic" w:hAnsi="Times New Roman" w:cs="Times New Roman"/>
                <w:color w:val="000000"/>
                <w:sz w:val="24"/>
                <w:szCs w:val="24"/>
              </w:rPr>
              <w:t xml:space="preserve">8D023 </w:t>
            </w:r>
            <w:r w:rsidR="00477F44" w:rsidRPr="00360591">
              <w:rPr>
                <w:rStyle w:val="jlqj4b"/>
                <w:rFonts w:ascii="Times New Roman" w:hAnsi="Times New Roman" w:cs="Times New Roman"/>
                <w:sz w:val="24"/>
                <w:szCs w:val="24"/>
                <w:lang w:val="en"/>
              </w:rPr>
              <w:t>Languages and Literature</w:t>
            </w:r>
          </w:p>
          <w:p w14:paraId="5558FFAE" w14:textId="7A0122FA" w:rsidR="00A92DBB" w:rsidRPr="00360591" w:rsidRDefault="00A92DBB" w:rsidP="003F3072">
            <w:pPr>
              <w:spacing w:before="100" w:beforeAutospacing="1" w:after="100" w:afterAutospacing="1" w:line="240" w:lineRule="auto"/>
              <w:jc w:val="both"/>
              <w:rPr>
                <w:rFonts w:ascii="Times New Roman" w:eastAsia="Times New Roman" w:hAnsi="Times New Roman" w:cs="Times New Roman"/>
                <w:sz w:val="24"/>
                <w:szCs w:val="24"/>
              </w:rPr>
            </w:pPr>
          </w:p>
        </w:tc>
      </w:tr>
      <w:tr w:rsidR="00A92DBB" w:rsidRPr="00360591" w14:paraId="46328691" w14:textId="77777777" w:rsidTr="00D02D83">
        <w:trPr>
          <w:tblCellSpacing w:w="0" w:type="dxa"/>
        </w:trPr>
        <w:tc>
          <w:tcPr>
            <w:tcW w:w="1859" w:type="dxa"/>
            <w:tcBorders>
              <w:top w:val="outset" w:sz="6" w:space="0" w:color="auto"/>
              <w:left w:val="outset" w:sz="6" w:space="0" w:color="auto"/>
              <w:bottom w:val="outset" w:sz="6" w:space="0" w:color="auto"/>
              <w:right w:val="outset" w:sz="6" w:space="0" w:color="auto"/>
            </w:tcBorders>
            <w:hideMark/>
          </w:tcPr>
          <w:p w14:paraId="374A96FB" w14:textId="38F62B1D" w:rsidR="00A92DBB" w:rsidRPr="00360591" w:rsidRDefault="00477F44" w:rsidP="003F3072">
            <w:pPr>
              <w:spacing w:before="100" w:beforeAutospacing="1" w:after="100" w:afterAutospacing="1" w:line="240" w:lineRule="auto"/>
              <w:jc w:val="both"/>
              <w:rPr>
                <w:rFonts w:ascii="Times New Roman" w:eastAsia="Times New Roman" w:hAnsi="Times New Roman" w:cs="Times New Roman"/>
                <w:sz w:val="24"/>
                <w:szCs w:val="24"/>
              </w:rPr>
            </w:pPr>
            <w:r w:rsidRPr="00360591">
              <w:rPr>
                <w:rStyle w:val="jlqj4b"/>
                <w:rFonts w:ascii="Times New Roman" w:hAnsi="Times New Roman" w:cs="Times New Roman"/>
                <w:sz w:val="24"/>
                <w:szCs w:val="24"/>
                <w:lang w:val="en"/>
              </w:rPr>
              <w:t>goal</w:t>
            </w:r>
          </w:p>
        </w:tc>
        <w:tc>
          <w:tcPr>
            <w:tcW w:w="7480" w:type="dxa"/>
            <w:tcBorders>
              <w:top w:val="outset" w:sz="6" w:space="0" w:color="auto"/>
              <w:left w:val="outset" w:sz="6" w:space="0" w:color="auto"/>
              <w:bottom w:val="outset" w:sz="6" w:space="0" w:color="auto"/>
              <w:right w:val="outset" w:sz="6" w:space="0" w:color="auto"/>
            </w:tcBorders>
            <w:hideMark/>
          </w:tcPr>
          <w:p w14:paraId="4CDB2ACF" w14:textId="1E699A90" w:rsidR="00477F44" w:rsidRPr="00360591" w:rsidRDefault="00477F44" w:rsidP="00477F44">
            <w:pPr>
              <w:spacing w:before="100" w:beforeAutospacing="1" w:after="100" w:afterAutospacing="1" w:line="240" w:lineRule="auto"/>
              <w:jc w:val="both"/>
              <w:rPr>
                <w:rFonts w:ascii="Times New Roman" w:eastAsia="Times New Roman" w:hAnsi="Times New Roman" w:cs="Times New Roman"/>
                <w:sz w:val="24"/>
                <w:szCs w:val="24"/>
                <w:lang w:val="en-US"/>
              </w:rPr>
            </w:pPr>
            <w:r w:rsidRPr="00360591">
              <w:rPr>
                <w:rStyle w:val="jlqj4b"/>
                <w:rFonts w:ascii="Times New Roman" w:hAnsi="Times New Roman" w:cs="Times New Roman"/>
                <w:sz w:val="24"/>
                <w:szCs w:val="24"/>
                <w:lang w:val="en"/>
              </w:rPr>
              <w:t>The purpose of the educational program is to train a highly qualified specialist with in-depth theoretical and practical training for innovative activities in the field of linguistics, who is able to systematize and interpret scientific theories and concepts of directions of modern linguistics in order to apply this knowledge in dissertation research.</w:t>
            </w:r>
            <w:r w:rsidRPr="00360591">
              <w:rPr>
                <w:rFonts w:ascii="Times New Roman" w:eastAsia="Times New Roman" w:hAnsi="Times New Roman" w:cs="Times New Roman"/>
                <w:sz w:val="24"/>
                <w:szCs w:val="24"/>
                <w:lang w:val="en-US"/>
              </w:rPr>
              <w:t xml:space="preserve"> </w:t>
            </w:r>
            <w:r w:rsidRPr="00360591">
              <w:rPr>
                <w:rFonts w:ascii="Times New Roman" w:eastAsia="Times New Roman" w:hAnsi="Times New Roman" w:cs="Times New Roman"/>
                <w:sz w:val="24"/>
                <w:szCs w:val="24"/>
                <w:lang w:val="en-US"/>
              </w:rPr>
              <w:t>The implementation of the educational program is aimed at shaping the personality of a specialist capable of:</w:t>
            </w:r>
          </w:p>
          <w:p w14:paraId="0F062922" w14:textId="77777777" w:rsidR="00477F44" w:rsidRPr="00360591" w:rsidRDefault="00477F44" w:rsidP="00477F44">
            <w:pPr>
              <w:spacing w:before="100" w:beforeAutospacing="1" w:after="100" w:afterAutospacing="1" w:line="240" w:lineRule="auto"/>
              <w:jc w:val="both"/>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to carry out independent scientific research based on an adequate choice of methodology;</w:t>
            </w:r>
          </w:p>
          <w:p w14:paraId="7A64C056" w14:textId="77777777" w:rsidR="00477F44" w:rsidRPr="00360591" w:rsidRDefault="00477F44" w:rsidP="00477F44">
            <w:pPr>
              <w:spacing w:before="100" w:beforeAutospacing="1" w:after="100" w:afterAutospacing="1" w:line="240" w:lineRule="auto"/>
              <w:jc w:val="both"/>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to give a qualified assessment and determine the significance of this or that product of their own and other scientific activities,</w:t>
            </w:r>
          </w:p>
          <w:p w14:paraId="06338BEC" w14:textId="77777777" w:rsidR="00477F44" w:rsidRPr="00360591" w:rsidRDefault="00477F44" w:rsidP="00477F44">
            <w:pPr>
              <w:spacing w:before="100" w:beforeAutospacing="1" w:after="100" w:afterAutospacing="1" w:line="240" w:lineRule="auto"/>
              <w:jc w:val="both"/>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to create new conceptual knowledge that develops scientific paradigms of promising areas of domestic and foreign linguistics and, in general, science, to present it reasonably to specialists in the context of scientific discussions, including international ones, in the working language of a scientific event;</w:t>
            </w:r>
          </w:p>
          <w:p w14:paraId="2965EC9A" w14:textId="028B86C6" w:rsidR="00A92DBB" w:rsidRPr="00360591" w:rsidRDefault="00477F44" w:rsidP="00477F44">
            <w:pPr>
              <w:spacing w:before="100" w:beforeAutospacing="1" w:after="100" w:afterAutospacing="1" w:line="240" w:lineRule="auto"/>
              <w:jc w:val="both"/>
              <w:rPr>
                <w:rFonts w:ascii="Times New Roman" w:hAnsi="Times New Roman" w:cs="Times New Roman"/>
                <w:iCs/>
                <w:sz w:val="24"/>
                <w:szCs w:val="24"/>
                <w:lang w:val="en-US"/>
              </w:rPr>
            </w:pPr>
            <w:r w:rsidRPr="00360591">
              <w:rPr>
                <w:rFonts w:ascii="Times New Roman" w:eastAsia="Times New Roman" w:hAnsi="Times New Roman" w:cs="Times New Roman"/>
                <w:sz w:val="24"/>
                <w:szCs w:val="24"/>
                <w:lang w:val="en-US"/>
              </w:rPr>
              <w:t xml:space="preserve">- </w:t>
            </w:r>
            <w:proofErr w:type="gramStart"/>
            <w:r w:rsidRPr="00360591">
              <w:rPr>
                <w:rFonts w:ascii="Times New Roman" w:eastAsia="Times New Roman" w:hAnsi="Times New Roman" w:cs="Times New Roman"/>
                <w:sz w:val="24"/>
                <w:szCs w:val="24"/>
                <w:lang w:val="en-US"/>
              </w:rPr>
              <w:t>develop projects</w:t>
            </w:r>
            <w:proofErr w:type="gramEnd"/>
            <w:r w:rsidRPr="00360591">
              <w:rPr>
                <w:rFonts w:ascii="Times New Roman" w:eastAsia="Times New Roman" w:hAnsi="Times New Roman" w:cs="Times New Roman"/>
                <w:sz w:val="24"/>
                <w:szCs w:val="24"/>
                <w:lang w:val="en-US"/>
              </w:rPr>
              <w:t xml:space="preserve">, </w:t>
            </w:r>
            <w:proofErr w:type="gramStart"/>
            <w:r w:rsidRPr="00360591">
              <w:rPr>
                <w:rFonts w:ascii="Times New Roman" w:eastAsia="Times New Roman" w:hAnsi="Times New Roman" w:cs="Times New Roman"/>
                <w:sz w:val="24"/>
                <w:szCs w:val="24"/>
                <w:lang w:val="en-US"/>
              </w:rPr>
              <w:t>work in a team</w:t>
            </w:r>
            <w:proofErr w:type="gramEnd"/>
            <w:r w:rsidRPr="00360591">
              <w:rPr>
                <w:rFonts w:ascii="Times New Roman" w:eastAsia="Times New Roman" w:hAnsi="Times New Roman" w:cs="Times New Roman"/>
                <w:sz w:val="24"/>
                <w:szCs w:val="24"/>
                <w:lang w:val="en-US"/>
              </w:rPr>
              <w:t>.</w:t>
            </w:r>
          </w:p>
        </w:tc>
      </w:tr>
      <w:tr w:rsidR="00477F44" w:rsidRPr="00360591" w14:paraId="185F553A" w14:textId="77777777" w:rsidTr="00D02D83">
        <w:trPr>
          <w:tblCellSpacing w:w="0" w:type="dxa"/>
        </w:trPr>
        <w:tc>
          <w:tcPr>
            <w:tcW w:w="1859" w:type="dxa"/>
            <w:tcBorders>
              <w:top w:val="outset" w:sz="6" w:space="0" w:color="auto"/>
              <w:left w:val="outset" w:sz="6" w:space="0" w:color="auto"/>
              <w:bottom w:val="outset" w:sz="6" w:space="0" w:color="auto"/>
              <w:right w:val="outset" w:sz="6" w:space="0" w:color="auto"/>
            </w:tcBorders>
            <w:hideMark/>
          </w:tcPr>
          <w:p w14:paraId="1B61527A" w14:textId="148FD3A8" w:rsidR="00477F44" w:rsidRPr="00360591" w:rsidRDefault="00477F44" w:rsidP="00477F44">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hAnsi="Times New Roman" w:cs="Times New Roman"/>
                <w:sz w:val="24"/>
                <w:szCs w:val="24"/>
                <w:lang w:val="en-US"/>
              </w:rPr>
              <w:t>Language of instruction Kazakh, Russian, English</w:t>
            </w:r>
          </w:p>
        </w:tc>
        <w:tc>
          <w:tcPr>
            <w:tcW w:w="7480" w:type="dxa"/>
            <w:tcBorders>
              <w:top w:val="outset" w:sz="6" w:space="0" w:color="auto"/>
              <w:left w:val="outset" w:sz="6" w:space="0" w:color="auto"/>
              <w:bottom w:val="outset" w:sz="6" w:space="0" w:color="auto"/>
              <w:right w:val="outset" w:sz="6" w:space="0" w:color="auto"/>
            </w:tcBorders>
            <w:hideMark/>
          </w:tcPr>
          <w:p w14:paraId="7FA5D813" w14:textId="7C461B05" w:rsidR="00477F44" w:rsidRPr="00360591" w:rsidRDefault="00477F44" w:rsidP="00477F44">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hAnsi="Times New Roman" w:cs="Times New Roman"/>
                <w:sz w:val="24"/>
                <w:szCs w:val="24"/>
                <w:lang w:val="en-US"/>
              </w:rPr>
              <w:t>Language of instruction Kazakh, Russian, English</w:t>
            </w:r>
          </w:p>
        </w:tc>
      </w:tr>
      <w:tr w:rsidR="00477F44" w:rsidRPr="00360591" w14:paraId="7699F80F" w14:textId="77777777" w:rsidTr="00D02D83">
        <w:trPr>
          <w:tblCellSpacing w:w="0" w:type="dxa"/>
        </w:trPr>
        <w:tc>
          <w:tcPr>
            <w:tcW w:w="1859" w:type="dxa"/>
            <w:tcBorders>
              <w:top w:val="outset" w:sz="6" w:space="0" w:color="auto"/>
              <w:left w:val="outset" w:sz="6" w:space="0" w:color="auto"/>
              <w:bottom w:val="outset" w:sz="6" w:space="0" w:color="auto"/>
              <w:right w:val="outset" w:sz="6" w:space="0" w:color="auto"/>
            </w:tcBorders>
            <w:hideMark/>
          </w:tcPr>
          <w:p w14:paraId="1C556385" w14:textId="5BB60B48" w:rsidR="00477F44" w:rsidRPr="00360591" w:rsidRDefault="00477F44" w:rsidP="00477F44">
            <w:pPr>
              <w:spacing w:before="100" w:beforeAutospacing="1" w:after="100" w:afterAutospacing="1" w:line="240" w:lineRule="auto"/>
              <w:rPr>
                <w:rFonts w:ascii="Times New Roman" w:eastAsia="Times New Roman" w:hAnsi="Times New Roman" w:cs="Times New Roman"/>
                <w:sz w:val="24"/>
                <w:szCs w:val="24"/>
              </w:rPr>
            </w:pPr>
            <w:proofErr w:type="spellStart"/>
            <w:r w:rsidRPr="00360591">
              <w:rPr>
                <w:rFonts w:ascii="Times New Roman" w:hAnsi="Times New Roman" w:cs="Times New Roman"/>
                <w:sz w:val="24"/>
                <w:szCs w:val="24"/>
              </w:rPr>
              <w:t>Credit</w:t>
            </w:r>
            <w:proofErr w:type="spellEnd"/>
            <w:r w:rsidRPr="00360591">
              <w:rPr>
                <w:rFonts w:ascii="Times New Roman" w:hAnsi="Times New Roman" w:cs="Times New Roman"/>
                <w:sz w:val="24"/>
                <w:szCs w:val="24"/>
              </w:rPr>
              <w:t xml:space="preserve"> </w:t>
            </w:r>
            <w:proofErr w:type="spellStart"/>
            <w:r w:rsidRPr="00360591">
              <w:rPr>
                <w:rFonts w:ascii="Times New Roman" w:hAnsi="Times New Roman" w:cs="Times New Roman"/>
                <w:sz w:val="24"/>
                <w:szCs w:val="24"/>
              </w:rPr>
              <w:t>volume</w:t>
            </w:r>
            <w:proofErr w:type="spellEnd"/>
            <w:r w:rsidRPr="00360591">
              <w:rPr>
                <w:rFonts w:ascii="Times New Roman" w:hAnsi="Times New Roman" w:cs="Times New Roman"/>
                <w:sz w:val="24"/>
                <w:szCs w:val="24"/>
              </w:rPr>
              <w:t xml:space="preserve"> 180 </w:t>
            </w:r>
            <w:proofErr w:type="spellStart"/>
            <w:r w:rsidRPr="00360591">
              <w:rPr>
                <w:rFonts w:ascii="Times New Roman" w:hAnsi="Times New Roman" w:cs="Times New Roman"/>
                <w:sz w:val="24"/>
                <w:szCs w:val="24"/>
              </w:rPr>
              <w:t>academic</w:t>
            </w:r>
            <w:proofErr w:type="spellEnd"/>
            <w:r w:rsidRPr="00360591">
              <w:rPr>
                <w:rFonts w:ascii="Times New Roman" w:hAnsi="Times New Roman" w:cs="Times New Roman"/>
                <w:sz w:val="24"/>
                <w:szCs w:val="24"/>
              </w:rPr>
              <w:t xml:space="preserve"> </w:t>
            </w:r>
            <w:proofErr w:type="spellStart"/>
            <w:r w:rsidRPr="00360591">
              <w:rPr>
                <w:rFonts w:ascii="Times New Roman" w:hAnsi="Times New Roman" w:cs="Times New Roman"/>
                <w:sz w:val="24"/>
                <w:szCs w:val="24"/>
              </w:rPr>
              <w:t>credits</w:t>
            </w:r>
            <w:proofErr w:type="spellEnd"/>
          </w:p>
        </w:tc>
        <w:tc>
          <w:tcPr>
            <w:tcW w:w="7480" w:type="dxa"/>
            <w:tcBorders>
              <w:top w:val="outset" w:sz="6" w:space="0" w:color="auto"/>
              <w:left w:val="outset" w:sz="6" w:space="0" w:color="auto"/>
              <w:bottom w:val="outset" w:sz="6" w:space="0" w:color="auto"/>
              <w:right w:val="outset" w:sz="6" w:space="0" w:color="auto"/>
            </w:tcBorders>
            <w:hideMark/>
          </w:tcPr>
          <w:p w14:paraId="12D7A9CE" w14:textId="71F416AB" w:rsidR="00477F44" w:rsidRPr="00360591" w:rsidRDefault="00477F44" w:rsidP="00477F44">
            <w:pPr>
              <w:spacing w:before="100" w:beforeAutospacing="1" w:after="100" w:afterAutospacing="1" w:line="240" w:lineRule="auto"/>
              <w:rPr>
                <w:rFonts w:ascii="Times New Roman" w:eastAsia="Times New Roman" w:hAnsi="Times New Roman" w:cs="Times New Roman"/>
                <w:sz w:val="24"/>
                <w:szCs w:val="24"/>
              </w:rPr>
            </w:pPr>
            <w:proofErr w:type="spellStart"/>
            <w:r w:rsidRPr="00360591">
              <w:rPr>
                <w:rFonts w:ascii="Times New Roman" w:hAnsi="Times New Roman" w:cs="Times New Roman"/>
                <w:sz w:val="24"/>
                <w:szCs w:val="24"/>
              </w:rPr>
              <w:t>Credit</w:t>
            </w:r>
            <w:proofErr w:type="spellEnd"/>
            <w:r w:rsidRPr="00360591">
              <w:rPr>
                <w:rFonts w:ascii="Times New Roman" w:hAnsi="Times New Roman" w:cs="Times New Roman"/>
                <w:sz w:val="24"/>
                <w:szCs w:val="24"/>
              </w:rPr>
              <w:t xml:space="preserve"> </w:t>
            </w:r>
            <w:proofErr w:type="spellStart"/>
            <w:r w:rsidRPr="00360591">
              <w:rPr>
                <w:rFonts w:ascii="Times New Roman" w:hAnsi="Times New Roman" w:cs="Times New Roman"/>
                <w:sz w:val="24"/>
                <w:szCs w:val="24"/>
              </w:rPr>
              <w:t>volume</w:t>
            </w:r>
            <w:proofErr w:type="spellEnd"/>
            <w:r w:rsidRPr="00360591">
              <w:rPr>
                <w:rFonts w:ascii="Times New Roman" w:hAnsi="Times New Roman" w:cs="Times New Roman"/>
                <w:sz w:val="24"/>
                <w:szCs w:val="24"/>
              </w:rPr>
              <w:t xml:space="preserve"> 180 </w:t>
            </w:r>
            <w:proofErr w:type="spellStart"/>
            <w:r w:rsidRPr="00360591">
              <w:rPr>
                <w:rFonts w:ascii="Times New Roman" w:hAnsi="Times New Roman" w:cs="Times New Roman"/>
                <w:sz w:val="24"/>
                <w:szCs w:val="24"/>
              </w:rPr>
              <w:t>academic</w:t>
            </w:r>
            <w:proofErr w:type="spellEnd"/>
            <w:r w:rsidRPr="00360591">
              <w:rPr>
                <w:rFonts w:ascii="Times New Roman" w:hAnsi="Times New Roman" w:cs="Times New Roman"/>
                <w:sz w:val="24"/>
                <w:szCs w:val="24"/>
              </w:rPr>
              <w:t xml:space="preserve"> </w:t>
            </w:r>
            <w:proofErr w:type="spellStart"/>
            <w:r w:rsidRPr="00360591">
              <w:rPr>
                <w:rFonts w:ascii="Times New Roman" w:hAnsi="Times New Roman" w:cs="Times New Roman"/>
                <w:sz w:val="24"/>
                <w:szCs w:val="24"/>
              </w:rPr>
              <w:t>credits</w:t>
            </w:r>
            <w:proofErr w:type="spellEnd"/>
          </w:p>
        </w:tc>
      </w:tr>
      <w:tr w:rsidR="00477F44" w:rsidRPr="00360591" w14:paraId="2850B231" w14:textId="77777777" w:rsidTr="00D02D83">
        <w:trPr>
          <w:tblCellSpacing w:w="0" w:type="dxa"/>
        </w:trPr>
        <w:tc>
          <w:tcPr>
            <w:tcW w:w="1859" w:type="dxa"/>
            <w:tcBorders>
              <w:top w:val="outset" w:sz="6" w:space="0" w:color="auto"/>
              <w:left w:val="outset" w:sz="6" w:space="0" w:color="auto"/>
              <w:bottom w:val="outset" w:sz="6" w:space="0" w:color="auto"/>
              <w:right w:val="outset" w:sz="6" w:space="0" w:color="auto"/>
            </w:tcBorders>
            <w:hideMark/>
          </w:tcPr>
          <w:p w14:paraId="0BCE4872" w14:textId="11A166F8" w:rsidR="00477F44" w:rsidRPr="00360591" w:rsidRDefault="00477F44" w:rsidP="00477F44">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hAnsi="Times New Roman" w:cs="Times New Roman"/>
                <w:sz w:val="24"/>
                <w:szCs w:val="24"/>
                <w:lang w:val="en-US"/>
              </w:rPr>
              <w:t xml:space="preserve">Awarded academic degree Doctor of Philosophy PhD in the educational program "8D023 - Linguistics" </w:t>
            </w:r>
          </w:p>
        </w:tc>
        <w:tc>
          <w:tcPr>
            <w:tcW w:w="7480" w:type="dxa"/>
            <w:tcBorders>
              <w:top w:val="outset" w:sz="6" w:space="0" w:color="auto"/>
              <w:left w:val="outset" w:sz="6" w:space="0" w:color="auto"/>
              <w:bottom w:val="outset" w:sz="6" w:space="0" w:color="auto"/>
              <w:right w:val="outset" w:sz="6" w:space="0" w:color="auto"/>
            </w:tcBorders>
            <w:hideMark/>
          </w:tcPr>
          <w:p w14:paraId="03BDED99" w14:textId="46387C5A" w:rsidR="00477F44" w:rsidRPr="00360591" w:rsidRDefault="00477F44" w:rsidP="00477F44">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hAnsi="Times New Roman" w:cs="Times New Roman"/>
                <w:sz w:val="24"/>
                <w:szCs w:val="24"/>
                <w:lang w:val="en-US"/>
              </w:rPr>
              <w:t xml:space="preserve">Awarded academic degree Doctor of Philosophy PhD in the educational program "8D023 - Linguistics" </w:t>
            </w:r>
          </w:p>
        </w:tc>
      </w:tr>
      <w:tr w:rsidR="00A92DBB" w:rsidRPr="00360591" w14:paraId="24344DC6" w14:textId="77777777" w:rsidTr="00D02D83">
        <w:trPr>
          <w:tblCellSpacing w:w="0" w:type="dxa"/>
        </w:trPr>
        <w:tc>
          <w:tcPr>
            <w:tcW w:w="1859" w:type="dxa"/>
            <w:tcBorders>
              <w:top w:val="outset" w:sz="6" w:space="0" w:color="auto"/>
              <w:left w:val="outset" w:sz="6" w:space="0" w:color="auto"/>
              <w:bottom w:val="outset" w:sz="6" w:space="0" w:color="auto"/>
              <w:right w:val="outset" w:sz="6" w:space="0" w:color="auto"/>
            </w:tcBorders>
            <w:hideMark/>
          </w:tcPr>
          <w:p w14:paraId="3AD0D0B3" w14:textId="0CAA5E52" w:rsidR="00A92DBB" w:rsidRPr="00360591" w:rsidRDefault="00477F44" w:rsidP="00A92DBB">
            <w:pPr>
              <w:spacing w:before="100" w:beforeAutospacing="1" w:after="100" w:afterAutospacing="1" w:line="240" w:lineRule="auto"/>
              <w:rPr>
                <w:rFonts w:ascii="Times New Roman" w:eastAsia="Times New Roman" w:hAnsi="Times New Roman" w:cs="Times New Roman"/>
                <w:sz w:val="24"/>
                <w:szCs w:val="24"/>
              </w:rPr>
            </w:pPr>
            <w:r w:rsidRPr="00360591">
              <w:rPr>
                <w:rStyle w:val="jlqj4b"/>
                <w:rFonts w:ascii="Times New Roman" w:hAnsi="Times New Roman" w:cs="Times New Roman"/>
                <w:sz w:val="24"/>
                <w:szCs w:val="24"/>
                <w:lang w:val="en"/>
              </w:rPr>
              <w:t>Learning outcomes</w:t>
            </w:r>
          </w:p>
        </w:tc>
        <w:tc>
          <w:tcPr>
            <w:tcW w:w="7480" w:type="dxa"/>
            <w:tcBorders>
              <w:top w:val="outset" w:sz="6" w:space="0" w:color="auto"/>
              <w:left w:val="outset" w:sz="6" w:space="0" w:color="auto"/>
              <w:bottom w:val="outset" w:sz="6" w:space="0" w:color="auto"/>
              <w:right w:val="outset" w:sz="6" w:space="0" w:color="auto"/>
            </w:tcBorders>
            <w:hideMark/>
          </w:tcPr>
          <w:p w14:paraId="00E66884" w14:textId="77777777" w:rsidR="00477F44" w:rsidRPr="00360591" w:rsidRDefault="00477F44" w:rsidP="00477F44">
            <w:pPr>
              <w:spacing w:after="0" w:line="240" w:lineRule="auto"/>
              <w:ind w:left="109" w:right="119"/>
              <w:jc w:val="both"/>
              <w:rPr>
                <w:rFonts w:ascii="Times New Roman" w:eastAsia="Malgun Gothic" w:hAnsi="Times New Roman" w:cs="Times New Roman"/>
                <w:sz w:val="24"/>
                <w:szCs w:val="24"/>
                <w:lang w:val="en-US"/>
              </w:rPr>
            </w:pPr>
            <w:r w:rsidRPr="00360591">
              <w:rPr>
                <w:rFonts w:ascii="Times New Roman" w:eastAsia="Malgun Gothic" w:hAnsi="Times New Roman" w:cs="Times New Roman"/>
                <w:sz w:val="24"/>
                <w:szCs w:val="24"/>
                <w:lang w:val="en-US"/>
              </w:rPr>
              <w:t>Upon completion of this educational program, it is expected that doctoral students will be able to:</w:t>
            </w:r>
          </w:p>
          <w:p w14:paraId="22443053" w14:textId="7CF59493" w:rsidR="00477F44" w:rsidRPr="00360591" w:rsidRDefault="00477F44" w:rsidP="00477F44">
            <w:pPr>
              <w:spacing w:after="0" w:line="240" w:lineRule="auto"/>
              <w:ind w:left="109" w:right="119" w:firstLine="534"/>
              <w:jc w:val="both"/>
              <w:rPr>
                <w:rFonts w:ascii="Times New Roman" w:eastAsia="Malgun Gothic" w:hAnsi="Times New Roman" w:cs="Times New Roman"/>
                <w:sz w:val="24"/>
                <w:szCs w:val="24"/>
                <w:lang w:val="en-US"/>
              </w:rPr>
            </w:pPr>
            <w:r w:rsidRPr="00360591">
              <w:rPr>
                <w:rFonts w:ascii="Times New Roman" w:eastAsia="Malgun Gothic" w:hAnsi="Times New Roman" w:cs="Times New Roman"/>
                <w:sz w:val="24"/>
                <w:szCs w:val="24"/>
                <w:lang w:val="en-US"/>
              </w:rPr>
              <w:t>1</w:t>
            </w:r>
            <w:r w:rsidRPr="00360591">
              <w:rPr>
                <w:rFonts w:ascii="Times New Roman" w:eastAsia="Malgun Gothic" w:hAnsi="Times New Roman" w:cs="Times New Roman"/>
                <w:sz w:val="24"/>
                <w:szCs w:val="24"/>
                <w:lang w:val="en-US"/>
              </w:rPr>
              <w:t>.</w:t>
            </w:r>
            <w:r w:rsidRPr="00360591">
              <w:rPr>
                <w:rFonts w:ascii="Times New Roman" w:eastAsia="Malgun Gothic" w:hAnsi="Times New Roman" w:cs="Times New Roman"/>
                <w:sz w:val="24"/>
                <w:szCs w:val="24"/>
                <w:lang w:val="en-US"/>
              </w:rPr>
              <w:t xml:space="preserve"> Conduct research and development in the field of linguistics, based on traditional and new scientific concepts, given the </w:t>
            </w:r>
            <w:proofErr w:type="spellStart"/>
            <w:r w:rsidRPr="00360591">
              <w:rPr>
                <w:rFonts w:ascii="Times New Roman" w:eastAsia="Malgun Gothic" w:hAnsi="Times New Roman" w:cs="Times New Roman"/>
                <w:sz w:val="24"/>
                <w:szCs w:val="24"/>
                <w:lang w:val="en-US"/>
              </w:rPr>
              <w:t>polyparadigm</w:t>
            </w:r>
            <w:proofErr w:type="spellEnd"/>
            <w:r w:rsidRPr="00360591">
              <w:rPr>
                <w:rFonts w:ascii="Times New Roman" w:eastAsia="Malgun Gothic" w:hAnsi="Times New Roman" w:cs="Times New Roman"/>
                <w:sz w:val="24"/>
                <w:szCs w:val="24"/>
                <w:lang w:val="en-US"/>
              </w:rPr>
              <w:t xml:space="preserve"> of modern linguistics. Demonstrate fundamental, systemic knowledge in the field of general linguistics (theoretical and methodological principles, conceptual and terminological apparatus of linguistics, relevant linguistic trends, modern approaches, trends and trends) in the framework of modern scientific knowledge paradigms. Plan, evaluate critically and predict the results of linguistic research in public relations.</w:t>
            </w:r>
          </w:p>
          <w:p w14:paraId="2CFEA59D" w14:textId="367C4738" w:rsidR="00477F44" w:rsidRPr="00360591" w:rsidRDefault="00477F44" w:rsidP="00477F44">
            <w:pPr>
              <w:spacing w:after="0" w:line="240" w:lineRule="auto"/>
              <w:ind w:left="109" w:right="119" w:firstLine="534"/>
              <w:jc w:val="both"/>
              <w:rPr>
                <w:rFonts w:ascii="Times New Roman" w:eastAsia="Malgun Gothic" w:hAnsi="Times New Roman" w:cs="Times New Roman"/>
                <w:sz w:val="24"/>
                <w:szCs w:val="24"/>
                <w:lang w:val="en-US"/>
              </w:rPr>
            </w:pPr>
            <w:r w:rsidRPr="00360591">
              <w:rPr>
                <w:rFonts w:ascii="Times New Roman" w:eastAsia="Malgun Gothic" w:hAnsi="Times New Roman" w:cs="Times New Roman"/>
                <w:sz w:val="24"/>
                <w:szCs w:val="24"/>
                <w:lang w:val="en-US"/>
              </w:rPr>
              <w:lastRenderedPageBreak/>
              <w:t>2</w:t>
            </w:r>
            <w:r w:rsidRPr="00360591">
              <w:rPr>
                <w:rFonts w:ascii="Times New Roman" w:eastAsia="Malgun Gothic" w:hAnsi="Times New Roman" w:cs="Times New Roman"/>
                <w:sz w:val="24"/>
                <w:szCs w:val="24"/>
                <w:lang w:val="en-US"/>
              </w:rPr>
              <w:t>.</w:t>
            </w:r>
            <w:r w:rsidRPr="00360591">
              <w:rPr>
                <w:rFonts w:ascii="Times New Roman" w:eastAsia="Malgun Gothic" w:hAnsi="Times New Roman" w:cs="Times New Roman"/>
                <w:sz w:val="24"/>
                <w:szCs w:val="24"/>
                <w:lang w:val="en-US"/>
              </w:rPr>
              <w:t xml:space="preserve"> Critically evaluate the results of research in new areas. Describe the content of modern theories, problems and approaches, new trends in the study of linguistics in the context of philological and humanitarian knowledge. Summarize the results of knowledge and use them as a means of obtaining new knowledge.</w:t>
            </w:r>
          </w:p>
          <w:p w14:paraId="402445A0" w14:textId="11E4F534" w:rsidR="00477F44" w:rsidRPr="00360591" w:rsidRDefault="00477F44" w:rsidP="00477F44">
            <w:pPr>
              <w:spacing w:after="0" w:line="240" w:lineRule="auto"/>
              <w:ind w:left="109" w:right="119" w:firstLine="534"/>
              <w:jc w:val="both"/>
              <w:rPr>
                <w:rFonts w:ascii="Times New Roman" w:eastAsia="Malgun Gothic" w:hAnsi="Times New Roman" w:cs="Times New Roman"/>
                <w:sz w:val="24"/>
                <w:szCs w:val="24"/>
                <w:lang w:val="en-US"/>
              </w:rPr>
            </w:pPr>
            <w:r w:rsidRPr="00360591">
              <w:rPr>
                <w:rFonts w:ascii="Times New Roman" w:eastAsia="Malgun Gothic" w:hAnsi="Times New Roman" w:cs="Times New Roman"/>
                <w:sz w:val="24"/>
                <w:szCs w:val="24"/>
                <w:lang w:val="en-US"/>
              </w:rPr>
              <w:t>3</w:t>
            </w:r>
            <w:r w:rsidRPr="00360591">
              <w:rPr>
                <w:rFonts w:ascii="Times New Roman" w:eastAsia="Malgun Gothic" w:hAnsi="Times New Roman" w:cs="Times New Roman"/>
                <w:sz w:val="24"/>
                <w:szCs w:val="24"/>
                <w:lang w:val="en-US"/>
              </w:rPr>
              <w:t>.</w:t>
            </w:r>
            <w:r w:rsidRPr="00360591">
              <w:rPr>
                <w:rFonts w:ascii="Times New Roman" w:eastAsia="Malgun Gothic" w:hAnsi="Times New Roman" w:cs="Times New Roman"/>
                <w:sz w:val="24"/>
                <w:szCs w:val="24"/>
                <w:lang w:val="en-US"/>
              </w:rPr>
              <w:t xml:space="preserve"> Generate new and complex goals, propose new hypotheses and solve scientific problems in the field of linguistics </w:t>
            </w:r>
            <w:proofErr w:type="gramStart"/>
            <w:r w:rsidRPr="00360591">
              <w:rPr>
                <w:rFonts w:ascii="Times New Roman" w:eastAsia="Malgun Gothic" w:hAnsi="Times New Roman" w:cs="Times New Roman"/>
                <w:sz w:val="24"/>
                <w:szCs w:val="24"/>
                <w:lang w:val="en-US"/>
              </w:rPr>
              <w:t>on the basis of</w:t>
            </w:r>
            <w:proofErr w:type="gramEnd"/>
            <w:r w:rsidRPr="00360591">
              <w:rPr>
                <w:rFonts w:ascii="Times New Roman" w:eastAsia="Malgun Gothic" w:hAnsi="Times New Roman" w:cs="Times New Roman"/>
                <w:sz w:val="24"/>
                <w:szCs w:val="24"/>
                <w:lang w:val="en-US"/>
              </w:rPr>
              <w:t xml:space="preserve"> an independent original approach based on research design.</w:t>
            </w:r>
          </w:p>
          <w:p w14:paraId="4A8FD531" w14:textId="3A5579EC" w:rsidR="00477F44" w:rsidRPr="00360591" w:rsidRDefault="00477F44" w:rsidP="00477F44">
            <w:pPr>
              <w:spacing w:after="0" w:line="240" w:lineRule="auto"/>
              <w:ind w:left="109" w:right="119" w:firstLine="534"/>
              <w:jc w:val="both"/>
              <w:rPr>
                <w:rFonts w:ascii="Times New Roman" w:eastAsia="Malgun Gothic" w:hAnsi="Times New Roman" w:cs="Times New Roman"/>
                <w:sz w:val="24"/>
                <w:szCs w:val="24"/>
                <w:lang w:val="en-US"/>
              </w:rPr>
            </w:pPr>
            <w:r w:rsidRPr="00360591">
              <w:rPr>
                <w:rFonts w:ascii="Times New Roman" w:eastAsia="Malgun Gothic" w:hAnsi="Times New Roman" w:cs="Times New Roman"/>
                <w:sz w:val="24"/>
                <w:szCs w:val="24"/>
                <w:lang w:val="en-US"/>
              </w:rPr>
              <w:t>4</w:t>
            </w:r>
            <w:r w:rsidRPr="00360591">
              <w:rPr>
                <w:rFonts w:ascii="Times New Roman" w:eastAsia="Malgun Gothic" w:hAnsi="Times New Roman" w:cs="Times New Roman"/>
                <w:sz w:val="24"/>
                <w:szCs w:val="24"/>
                <w:lang w:val="en-US"/>
              </w:rPr>
              <w:t>.</w:t>
            </w:r>
            <w:r w:rsidRPr="00360591">
              <w:rPr>
                <w:rFonts w:ascii="Times New Roman" w:eastAsia="Malgun Gothic" w:hAnsi="Times New Roman" w:cs="Times New Roman"/>
                <w:sz w:val="24"/>
                <w:szCs w:val="24"/>
                <w:lang w:val="en-US"/>
              </w:rPr>
              <w:t xml:space="preserve"> Collect, process, analyze and summarize linguistic and scientific-technical information, advanced domestic and foreign experience, results of experiments and observations. To systematize and interpret scientific theories and concepts of the latest trends in modern linguistics in order to further apply this knowledge in choosing the initial theoretical positions of a dissertation research.</w:t>
            </w:r>
          </w:p>
          <w:p w14:paraId="0AF294AB" w14:textId="671E1BFE" w:rsidR="00477F44" w:rsidRPr="00360591" w:rsidRDefault="00477F44" w:rsidP="00477F44">
            <w:pPr>
              <w:spacing w:after="0" w:line="240" w:lineRule="auto"/>
              <w:ind w:left="109" w:right="119" w:firstLine="534"/>
              <w:jc w:val="both"/>
              <w:rPr>
                <w:rFonts w:ascii="Times New Roman" w:eastAsia="Malgun Gothic" w:hAnsi="Times New Roman" w:cs="Times New Roman"/>
                <w:sz w:val="24"/>
                <w:szCs w:val="24"/>
                <w:lang w:val="en-US"/>
              </w:rPr>
            </w:pPr>
            <w:r w:rsidRPr="00360591">
              <w:rPr>
                <w:rFonts w:ascii="Times New Roman" w:eastAsia="Malgun Gothic" w:hAnsi="Times New Roman" w:cs="Times New Roman"/>
                <w:sz w:val="24"/>
                <w:szCs w:val="24"/>
                <w:lang w:val="en-US"/>
              </w:rPr>
              <w:t>5</w:t>
            </w:r>
            <w:r w:rsidRPr="00360591">
              <w:rPr>
                <w:rFonts w:ascii="Times New Roman" w:eastAsia="Malgun Gothic" w:hAnsi="Times New Roman" w:cs="Times New Roman"/>
                <w:sz w:val="24"/>
                <w:szCs w:val="24"/>
                <w:lang w:val="en-US"/>
              </w:rPr>
              <w:t>.</w:t>
            </w:r>
            <w:r w:rsidRPr="00360591">
              <w:rPr>
                <w:rFonts w:ascii="Times New Roman" w:eastAsia="Malgun Gothic" w:hAnsi="Times New Roman" w:cs="Times New Roman"/>
                <w:sz w:val="24"/>
                <w:szCs w:val="24"/>
                <w:lang w:val="en-US"/>
              </w:rPr>
              <w:t xml:space="preserve"> To synthesize and transform linguistic and interdisciplinary knowledge in the process of solving research problems. Demonstrate leadership in the management and leadership of the </w:t>
            </w:r>
            <w:proofErr w:type="gramStart"/>
            <w:r w:rsidRPr="00360591">
              <w:rPr>
                <w:rFonts w:ascii="Times New Roman" w:eastAsia="Malgun Gothic" w:hAnsi="Times New Roman" w:cs="Times New Roman"/>
                <w:sz w:val="24"/>
                <w:szCs w:val="24"/>
                <w:lang w:val="en-US"/>
              </w:rPr>
              <w:t>team,</w:t>
            </w:r>
            <w:proofErr w:type="gramEnd"/>
            <w:r w:rsidRPr="00360591">
              <w:rPr>
                <w:rFonts w:ascii="Times New Roman" w:eastAsia="Malgun Gothic" w:hAnsi="Times New Roman" w:cs="Times New Roman"/>
                <w:sz w:val="24"/>
                <w:szCs w:val="24"/>
                <w:lang w:val="en-US"/>
              </w:rPr>
              <w:t xml:space="preserve"> transfer your knowledge and skills to colleagues and subordinates, strive for continuous professional growth. Conduct intellectual classes in higher education organizations using the latest teaching technologies, methods of mastering and controlling knowledge in the professional field, and manage educational programs.</w:t>
            </w:r>
          </w:p>
          <w:p w14:paraId="173E0BC3" w14:textId="33398691" w:rsidR="00477F44" w:rsidRPr="00360591" w:rsidRDefault="00477F44" w:rsidP="00477F44">
            <w:pPr>
              <w:spacing w:after="0" w:line="240" w:lineRule="auto"/>
              <w:ind w:left="109" w:right="119" w:firstLine="534"/>
              <w:jc w:val="both"/>
              <w:rPr>
                <w:rFonts w:ascii="Times New Roman" w:eastAsia="Malgun Gothic" w:hAnsi="Times New Roman" w:cs="Times New Roman"/>
                <w:sz w:val="24"/>
                <w:szCs w:val="24"/>
                <w:lang w:val="en-US"/>
              </w:rPr>
            </w:pPr>
            <w:r w:rsidRPr="00360591">
              <w:rPr>
                <w:rFonts w:ascii="Times New Roman" w:eastAsia="Malgun Gothic" w:hAnsi="Times New Roman" w:cs="Times New Roman"/>
                <w:sz w:val="24"/>
                <w:szCs w:val="24"/>
                <w:lang w:val="en-US"/>
              </w:rPr>
              <w:t>6</w:t>
            </w:r>
            <w:r w:rsidRPr="00360591">
              <w:rPr>
                <w:rFonts w:ascii="Times New Roman" w:eastAsia="Malgun Gothic" w:hAnsi="Times New Roman" w:cs="Times New Roman"/>
                <w:sz w:val="24"/>
                <w:szCs w:val="24"/>
                <w:lang w:val="en-US"/>
              </w:rPr>
              <w:t>.</w:t>
            </w:r>
            <w:r w:rsidRPr="00360591">
              <w:rPr>
                <w:rFonts w:ascii="Times New Roman" w:eastAsia="Malgun Gothic" w:hAnsi="Times New Roman" w:cs="Times New Roman"/>
                <w:sz w:val="24"/>
                <w:szCs w:val="24"/>
                <w:lang w:val="en-US"/>
              </w:rPr>
              <w:t xml:space="preserve"> Independently plan and implement a comprehensive process of scientific research in the field of linguistics in the framework of modern scientific paradigms and research technologies that provide an original result. To assess the validity of the methods used in scientific studies of linguistics.</w:t>
            </w:r>
          </w:p>
          <w:p w14:paraId="4255EEB0" w14:textId="293E3BCA" w:rsidR="00477F44" w:rsidRPr="00360591" w:rsidRDefault="00477F44" w:rsidP="00477F44">
            <w:pPr>
              <w:spacing w:after="0" w:line="240" w:lineRule="auto"/>
              <w:ind w:left="109" w:right="119" w:firstLine="534"/>
              <w:jc w:val="both"/>
              <w:rPr>
                <w:rFonts w:ascii="Times New Roman" w:eastAsia="Malgun Gothic" w:hAnsi="Times New Roman" w:cs="Times New Roman"/>
                <w:sz w:val="24"/>
                <w:szCs w:val="24"/>
                <w:lang w:val="en-US"/>
              </w:rPr>
            </w:pPr>
            <w:r w:rsidRPr="00360591">
              <w:rPr>
                <w:rFonts w:ascii="Times New Roman" w:eastAsia="Malgun Gothic" w:hAnsi="Times New Roman" w:cs="Times New Roman"/>
                <w:sz w:val="24"/>
                <w:szCs w:val="24"/>
                <w:lang w:val="en-US"/>
              </w:rPr>
              <w:t>7</w:t>
            </w:r>
            <w:r w:rsidRPr="00360591">
              <w:rPr>
                <w:rFonts w:ascii="Times New Roman" w:eastAsia="Malgun Gothic" w:hAnsi="Times New Roman" w:cs="Times New Roman"/>
                <w:sz w:val="24"/>
                <w:szCs w:val="24"/>
                <w:lang w:val="en-US"/>
              </w:rPr>
              <w:t>.</w:t>
            </w:r>
            <w:r w:rsidRPr="00360591">
              <w:rPr>
                <w:rFonts w:ascii="Times New Roman" w:eastAsia="Malgun Gothic" w:hAnsi="Times New Roman" w:cs="Times New Roman"/>
                <w:sz w:val="24"/>
                <w:szCs w:val="24"/>
                <w:lang w:val="en-US"/>
              </w:rPr>
              <w:t xml:space="preserve"> Formulate the goals and objectives of scientific research and find their solution. </w:t>
            </w:r>
            <w:proofErr w:type="gramStart"/>
            <w:r w:rsidRPr="00360591">
              <w:rPr>
                <w:rFonts w:ascii="Times New Roman" w:eastAsia="Malgun Gothic" w:hAnsi="Times New Roman" w:cs="Times New Roman"/>
                <w:sz w:val="24"/>
                <w:szCs w:val="24"/>
                <w:lang w:val="en-US"/>
              </w:rPr>
              <w:t>Choose adequate methodological research approaches in the field of linguistics</w:t>
            </w:r>
            <w:proofErr w:type="gramEnd"/>
            <w:r w:rsidRPr="00360591">
              <w:rPr>
                <w:rFonts w:ascii="Times New Roman" w:eastAsia="Malgun Gothic" w:hAnsi="Times New Roman" w:cs="Times New Roman"/>
                <w:sz w:val="24"/>
                <w:szCs w:val="24"/>
                <w:lang w:val="en-US"/>
              </w:rPr>
              <w:t xml:space="preserve">, </w:t>
            </w:r>
            <w:proofErr w:type="gramStart"/>
            <w:r w:rsidRPr="00360591">
              <w:rPr>
                <w:rFonts w:ascii="Times New Roman" w:eastAsia="Malgun Gothic" w:hAnsi="Times New Roman" w:cs="Times New Roman"/>
                <w:sz w:val="24"/>
                <w:szCs w:val="24"/>
                <w:lang w:val="en-US"/>
              </w:rPr>
              <w:t>carry out their critical analysis</w:t>
            </w:r>
            <w:proofErr w:type="gramEnd"/>
            <w:r w:rsidRPr="00360591">
              <w:rPr>
                <w:rFonts w:ascii="Times New Roman" w:eastAsia="Malgun Gothic" w:hAnsi="Times New Roman" w:cs="Times New Roman"/>
                <w:sz w:val="24"/>
                <w:szCs w:val="24"/>
                <w:lang w:val="en-US"/>
              </w:rPr>
              <w:t>. To control the progress and correctness of the materials obtained during the study, adhere to scientific ethics and principles of validity of the results.</w:t>
            </w:r>
          </w:p>
          <w:p w14:paraId="75B2AE46" w14:textId="1B9B2AEE" w:rsidR="00477F44" w:rsidRPr="00360591" w:rsidRDefault="00477F44" w:rsidP="00477F44">
            <w:pPr>
              <w:spacing w:after="0" w:line="240" w:lineRule="auto"/>
              <w:ind w:left="109" w:right="119" w:firstLine="534"/>
              <w:jc w:val="both"/>
              <w:rPr>
                <w:rFonts w:ascii="Times New Roman" w:eastAsia="Malgun Gothic" w:hAnsi="Times New Roman" w:cs="Times New Roman"/>
                <w:sz w:val="24"/>
                <w:szCs w:val="24"/>
                <w:lang w:val="en-US"/>
              </w:rPr>
            </w:pPr>
            <w:r w:rsidRPr="00360591">
              <w:rPr>
                <w:rFonts w:ascii="Times New Roman" w:eastAsia="Malgun Gothic" w:hAnsi="Times New Roman" w:cs="Times New Roman"/>
                <w:sz w:val="24"/>
                <w:szCs w:val="24"/>
                <w:lang w:val="en-US"/>
              </w:rPr>
              <w:t xml:space="preserve"> 8</w:t>
            </w:r>
            <w:r w:rsidRPr="00360591">
              <w:rPr>
                <w:rFonts w:ascii="Times New Roman" w:eastAsia="Malgun Gothic" w:hAnsi="Times New Roman" w:cs="Times New Roman"/>
                <w:sz w:val="24"/>
                <w:szCs w:val="24"/>
                <w:lang w:val="en-US"/>
              </w:rPr>
              <w:t>.</w:t>
            </w:r>
            <w:r w:rsidRPr="00360591">
              <w:rPr>
                <w:rFonts w:ascii="Times New Roman" w:eastAsia="Malgun Gothic" w:hAnsi="Times New Roman" w:cs="Times New Roman"/>
                <w:sz w:val="24"/>
                <w:szCs w:val="24"/>
                <w:lang w:val="en-US"/>
              </w:rPr>
              <w:t xml:space="preserve"> Carry out scientific experiments and correctly analyze their results. Solve non-standard research tasks of various difficulty levels on a professional level using the conceptual and methodological apparatus of linguistics and related humanities, draw informed conclusions in the absence of complete data.</w:t>
            </w:r>
          </w:p>
          <w:p w14:paraId="62D4B98D" w14:textId="538FB717" w:rsidR="00477F44" w:rsidRPr="00360591" w:rsidRDefault="00477F44" w:rsidP="00477F44">
            <w:pPr>
              <w:spacing w:after="0" w:line="240" w:lineRule="auto"/>
              <w:ind w:left="109" w:right="119" w:firstLine="534"/>
              <w:jc w:val="both"/>
              <w:rPr>
                <w:rFonts w:ascii="Times New Roman" w:eastAsia="Malgun Gothic" w:hAnsi="Times New Roman" w:cs="Times New Roman"/>
                <w:sz w:val="24"/>
                <w:szCs w:val="24"/>
                <w:lang w:val="en-US"/>
              </w:rPr>
            </w:pPr>
            <w:r w:rsidRPr="00360591">
              <w:rPr>
                <w:rFonts w:ascii="Times New Roman" w:eastAsia="Malgun Gothic" w:hAnsi="Times New Roman" w:cs="Times New Roman"/>
                <w:sz w:val="24"/>
                <w:szCs w:val="24"/>
                <w:lang w:val="en-US"/>
              </w:rPr>
              <w:t>9</w:t>
            </w:r>
            <w:r w:rsidRPr="00360591">
              <w:rPr>
                <w:rFonts w:ascii="Times New Roman" w:eastAsia="Malgun Gothic" w:hAnsi="Times New Roman" w:cs="Times New Roman"/>
                <w:sz w:val="24"/>
                <w:szCs w:val="24"/>
                <w:lang w:val="en-US"/>
              </w:rPr>
              <w:t>.</w:t>
            </w:r>
            <w:r w:rsidRPr="00360591">
              <w:rPr>
                <w:rFonts w:ascii="Times New Roman" w:eastAsia="Malgun Gothic" w:hAnsi="Times New Roman" w:cs="Times New Roman"/>
                <w:sz w:val="24"/>
                <w:szCs w:val="24"/>
                <w:lang w:val="en-US"/>
              </w:rPr>
              <w:t xml:space="preserve"> Integrate interdisciplinary knowledge into the research process in order to solve scientific problems. To plan and methodically ensure the conduct of all forms of training in the disciplines of the linguistic cycle in educational institutions of the Republic of Kazakhstan. To establish the research process to obtain and verify the results in the main areas of the dissertation, to incorporate the obtained data into the practice of public relations.</w:t>
            </w:r>
          </w:p>
          <w:p w14:paraId="15DF3576" w14:textId="422E9DFB" w:rsidR="00477F44" w:rsidRPr="00360591" w:rsidRDefault="00477F44" w:rsidP="00477F44">
            <w:pPr>
              <w:spacing w:after="0" w:line="240" w:lineRule="auto"/>
              <w:ind w:left="109" w:right="119" w:firstLine="534"/>
              <w:jc w:val="both"/>
              <w:rPr>
                <w:rFonts w:ascii="Times New Roman" w:eastAsia="Malgun Gothic" w:hAnsi="Times New Roman" w:cs="Times New Roman"/>
                <w:sz w:val="24"/>
                <w:szCs w:val="24"/>
                <w:lang w:val="en-US"/>
              </w:rPr>
            </w:pPr>
            <w:r w:rsidRPr="00360591">
              <w:rPr>
                <w:rFonts w:ascii="Times New Roman" w:eastAsia="Malgun Gothic" w:hAnsi="Times New Roman" w:cs="Times New Roman"/>
                <w:sz w:val="24"/>
                <w:szCs w:val="24"/>
                <w:lang w:val="en-US"/>
              </w:rPr>
              <w:t>10</w:t>
            </w:r>
            <w:r w:rsidRPr="00360591">
              <w:rPr>
                <w:rFonts w:ascii="Times New Roman" w:eastAsia="Malgun Gothic" w:hAnsi="Times New Roman" w:cs="Times New Roman"/>
                <w:sz w:val="24"/>
                <w:szCs w:val="24"/>
                <w:lang w:val="en-US"/>
              </w:rPr>
              <w:t>.</w:t>
            </w:r>
            <w:r w:rsidRPr="00360591">
              <w:rPr>
                <w:rFonts w:ascii="Times New Roman" w:eastAsia="Malgun Gothic" w:hAnsi="Times New Roman" w:cs="Times New Roman"/>
                <w:sz w:val="24"/>
                <w:szCs w:val="24"/>
                <w:lang w:val="en-US"/>
              </w:rPr>
              <w:t xml:space="preserve"> Create a scientific work (scientific report, abstract, scientific article, linguistic commentary, doctoral dissertation, academic research and scientific project, etc.) in the field of linguistics using modern computer technologies, resources of the National Corpus of World Languages, lexicographic sources and give it assessment, determine the significance of the product of their scientific activities. Participate in the preparation of research and development plans and programs, practical recommendations for the implementation of their results. To make reports (sections of the </w:t>
            </w:r>
            <w:r w:rsidRPr="00360591">
              <w:rPr>
                <w:rFonts w:ascii="Times New Roman" w:eastAsia="Malgun Gothic" w:hAnsi="Times New Roman" w:cs="Times New Roman"/>
                <w:sz w:val="24"/>
                <w:szCs w:val="24"/>
                <w:lang w:val="en-US"/>
              </w:rPr>
              <w:lastRenderedPageBreak/>
              <w:t>report) on the topic or section of the dissertation research or scientific project.</w:t>
            </w:r>
          </w:p>
          <w:p w14:paraId="2F129E2D" w14:textId="666AE6A3" w:rsidR="00477F44" w:rsidRPr="00360591" w:rsidRDefault="00477F44" w:rsidP="00477F44">
            <w:pPr>
              <w:spacing w:after="0" w:line="240" w:lineRule="auto"/>
              <w:ind w:left="109" w:right="119" w:firstLine="534"/>
              <w:jc w:val="both"/>
              <w:rPr>
                <w:rFonts w:ascii="Times New Roman" w:eastAsia="Malgun Gothic" w:hAnsi="Times New Roman" w:cs="Times New Roman"/>
                <w:sz w:val="24"/>
                <w:szCs w:val="24"/>
                <w:lang w:val="en-US"/>
              </w:rPr>
            </w:pPr>
            <w:r w:rsidRPr="00360591">
              <w:rPr>
                <w:rFonts w:ascii="Times New Roman" w:eastAsia="Malgun Gothic" w:hAnsi="Times New Roman" w:cs="Times New Roman"/>
                <w:sz w:val="24"/>
                <w:szCs w:val="24"/>
                <w:lang w:val="en-US"/>
              </w:rPr>
              <w:t>11</w:t>
            </w:r>
            <w:r w:rsidRPr="00360591">
              <w:rPr>
                <w:rFonts w:ascii="Times New Roman" w:eastAsia="Malgun Gothic" w:hAnsi="Times New Roman" w:cs="Times New Roman"/>
                <w:sz w:val="24"/>
                <w:szCs w:val="24"/>
                <w:lang w:val="en-US"/>
              </w:rPr>
              <w:t>.</w:t>
            </w:r>
            <w:r w:rsidRPr="00360591">
              <w:rPr>
                <w:rFonts w:ascii="Times New Roman" w:eastAsia="Malgun Gothic" w:hAnsi="Times New Roman" w:cs="Times New Roman"/>
                <w:sz w:val="24"/>
                <w:szCs w:val="24"/>
                <w:lang w:val="en-US"/>
              </w:rPr>
              <w:t xml:space="preserve"> Publish the results of research and experiments in international scientific journals with a high impact factor </w:t>
            </w:r>
            <w:proofErr w:type="spellStart"/>
            <w:r w:rsidRPr="00360591">
              <w:rPr>
                <w:rFonts w:ascii="Times New Roman" w:eastAsia="Malgun Gothic" w:hAnsi="Times New Roman" w:cs="Times New Roman"/>
                <w:sz w:val="24"/>
                <w:szCs w:val="24"/>
                <w:lang w:val="en-US"/>
              </w:rPr>
              <w:t>ThomsPO</w:t>
            </w:r>
            <w:proofErr w:type="spellEnd"/>
            <w:r w:rsidRPr="00360591">
              <w:rPr>
                <w:rFonts w:ascii="Times New Roman" w:eastAsia="Malgun Gothic" w:hAnsi="Times New Roman" w:cs="Times New Roman"/>
                <w:sz w:val="24"/>
                <w:szCs w:val="24"/>
                <w:lang w:val="en-US"/>
              </w:rPr>
              <w:t>-Reuters and Scopus, scientific journals recommended by CLCO and present at international conferences. Present the results of educational, research and project activities in the form of scientific reports, abstracts, abstracts, philological comments, doctoral dissertations, educational research and scientific projects, etc. both to specialists and to an audience that does not have the appropriate professional training.</w:t>
            </w:r>
          </w:p>
          <w:p w14:paraId="1DC185BC" w14:textId="7BD4A4CC" w:rsidR="00A92DBB" w:rsidRPr="00360591" w:rsidRDefault="00477F44" w:rsidP="00477F44">
            <w:pPr>
              <w:spacing w:after="0" w:line="240" w:lineRule="auto"/>
              <w:ind w:left="109" w:right="119" w:firstLine="534"/>
              <w:jc w:val="both"/>
              <w:rPr>
                <w:rFonts w:ascii="Times New Roman" w:hAnsi="Times New Roman" w:cs="Times New Roman"/>
                <w:sz w:val="24"/>
                <w:szCs w:val="24"/>
                <w:lang w:val="en-US"/>
              </w:rPr>
            </w:pPr>
            <w:r w:rsidRPr="00360591">
              <w:rPr>
                <w:rFonts w:ascii="Times New Roman" w:eastAsia="Malgun Gothic" w:hAnsi="Times New Roman" w:cs="Times New Roman"/>
                <w:sz w:val="24"/>
                <w:szCs w:val="24"/>
                <w:lang w:val="en-US"/>
              </w:rPr>
              <w:t>12</w:t>
            </w:r>
            <w:r w:rsidRPr="00360591">
              <w:rPr>
                <w:rFonts w:ascii="Times New Roman" w:eastAsia="Malgun Gothic" w:hAnsi="Times New Roman" w:cs="Times New Roman"/>
                <w:sz w:val="24"/>
                <w:szCs w:val="24"/>
                <w:lang w:val="en-US"/>
              </w:rPr>
              <w:t>.</w:t>
            </w:r>
            <w:r w:rsidRPr="00360591">
              <w:rPr>
                <w:rFonts w:ascii="Times New Roman" w:eastAsia="Malgun Gothic" w:hAnsi="Times New Roman" w:cs="Times New Roman"/>
                <w:sz w:val="24"/>
                <w:szCs w:val="24"/>
                <w:lang w:val="en-US"/>
              </w:rPr>
              <w:t xml:space="preserve"> Choose the priorities of educational and research activities, correlating their own scientific interests with public interests, ethical values, the needs of production and society. To be ready for correct, tolerant and productive interaction in society, for social interaction and cooperation to solve pressing issues of linguistics. Participate in scientific discussions, express and defend their point of view on various aspects of the communication sphere in various languages.</w:t>
            </w:r>
          </w:p>
        </w:tc>
      </w:tr>
      <w:tr w:rsidR="009E1B03" w:rsidRPr="00360591" w14:paraId="48DC1DF0" w14:textId="77777777" w:rsidTr="00D02D83">
        <w:trPr>
          <w:tblCellSpacing w:w="0" w:type="dxa"/>
        </w:trPr>
        <w:tc>
          <w:tcPr>
            <w:tcW w:w="1859" w:type="dxa"/>
            <w:tcBorders>
              <w:top w:val="outset" w:sz="6" w:space="0" w:color="auto"/>
              <w:left w:val="outset" w:sz="6" w:space="0" w:color="auto"/>
              <w:bottom w:val="outset" w:sz="6" w:space="0" w:color="auto"/>
              <w:right w:val="outset" w:sz="6" w:space="0" w:color="auto"/>
            </w:tcBorders>
            <w:hideMark/>
          </w:tcPr>
          <w:p w14:paraId="05985B8E" w14:textId="4EADA35E" w:rsidR="009E1B03" w:rsidRPr="00360591" w:rsidRDefault="00477F44" w:rsidP="009E1B03">
            <w:pPr>
              <w:spacing w:before="100" w:beforeAutospacing="1" w:after="100" w:afterAutospacing="1" w:line="240" w:lineRule="auto"/>
              <w:rPr>
                <w:rFonts w:ascii="Times New Roman" w:eastAsia="Times New Roman" w:hAnsi="Times New Roman" w:cs="Times New Roman"/>
                <w:sz w:val="24"/>
                <w:szCs w:val="24"/>
                <w:lang w:val="en-US"/>
              </w:rPr>
            </w:pPr>
            <w:r w:rsidRPr="00360591">
              <w:rPr>
                <w:rStyle w:val="jlqj4b"/>
                <w:rFonts w:ascii="Times New Roman" w:hAnsi="Times New Roman" w:cs="Times New Roman"/>
                <w:sz w:val="24"/>
                <w:szCs w:val="24"/>
                <w:lang w:val="en"/>
              </w:rPr>
              <w:lastRenderedPageBreak/>
              <w:t>For applicants for doctoral studies</w:t>
            </w:r>
          </w:p>
        </w:tc>
        <w:tc>
          <w:tcPr>
            <w:tcW w:w="7480" w:type="dxa"/>
            <w:tcBorders>
              <w:top w:val="outset" w:sz="6" w:space="0" w:color="auto"/>
              <w:left w:val="outset" w:sz="6" w:space="0" w:color="auto"/>
              <w:bottom w:val="outset" w:sz="6" w:space="0" w:color="auto"/>
              <w:right w:val="outset" w:sz="6" w:space="0" w:color="auto"/>
            </w:tcBorders>
            <w:hideMark/>
          </w:tcPr>
          <w:p w14:paraId="40FD1A06" w14:textId="1274B89D" w:rsidR="009E1B03" w:rsidRPr="00360591" w:rsidRDefault="00443B4F" w:rsidP="009E1B03">
            <w:pPr>
              <w:spacing w:before="100" w:beforeAutospacing="1" w:after="100" w:afterAutospacing="1" w:line="240" w:lineRule="auto"/>
              <w:rPr>
                <w:rFonts w:ascii="Times New Roman" w:eastAsia="Times New Roman" w:hAnsi="Times New Roman" w:cs="Times New Roman"/>
                <w:sz w:val="24"/>
                <w:szCs w:val="24"/>
              </w:rPr>
            </w:pPr>
            <w:hyperlink r:id="rId5" w:history="1">
              <w:r w:rsidR="009E1B03" w:rsidRPr="00360591">
                <w:rPr>
                  <w:rStyle w:val="a4"/>
                  <w:rFonts w:ascii="Times New Roman" w:eastAsia="Times New Roman" w:hAnsi="Times New Roman" w:cs="Times New Roman"/>
                  <w:sz w:val="24"/>
                  <w:szCs w:val="24"/>
                </w:rPr>
                <w:t>https://welcome.kaznu.kz/kz/welcome/doctorate</w:t>
              </w:r>
            </w:hyperlink>
            <w:r w:rsidR="009E1B03" w:rsidRPr="00360591">
              <w:rPr>
                <w:rFonts w:ascii="Times New Roman" w:eastAsia="Times New Roman" w:hAnsi="Times New Roman" w:cs="Times New Roman"/>
                <w:sz w:val="24"/>
                <w:szCs w:val="24"/>
                <w:lang w:val="kk-KZ"/>
              </w:rPr>
              <w:t xml:space="preserve"> </w:t>
            </w:r>
          </w:p>
        </w:tc>
      </w:tr>
      <w:tr w:rsidR="009E1B03" w:rsidRPr="00360591" w14:paraId="3111B402" w14:textId="77777777" w:rsidTr="00D02D83">
        <w:trPr>
          <w:tblCellSpacing w:w="0" w:type="dxa"/>
        </w:trPr>
        <w:tc>
          <w:tcPr>
            <w:tcW w:w="1859" w:type="dxa"/>
            <w:tcBorders>
              <w:top w:val="outset" w:sz="6" w:space="0" w:color="auto"/>
              <w:left w:val="outset" w:sz="6" w:space="0" w:color="auto"/>
              <w:bottom w:val="outset" w:sz="6" w:space="0" w:color="auto"/>
              <w:right w:val="outset" w:sz="6" w:space="0" w:color="auto"/>
            </w:tcBorders>
            <w:hideMark/>
          </w:tcPr>
          <w:p w14:paraId="3F755E26" w14:textId="7534C8F5" w:rsidR="009E1B03" w:rsidRPr="00360591" w:rsidRDefault="00477F44" w:rsidP="009E1B03">
            <w:pPr>
              <w:spacing w:after="0" w:line="240" w:lineRule="auto"/>
              <w:rPr>
                <w:rFonts w:ascii="Times New Roman" w:eastAsia="Times New Roman" w:hAnsi="Times New Roman" w:cs="Times New Roman"/>
                <w:sz w:val="24"/>
                <w:szCs w:val="24"/>
              </w:rPr>
            </w:pPr>
            <w:r w:rsidRPr="00360591">
              <w:rPr>
                <w:rStyle w:val="jlqj4b"/>
                <w:rFonts w:ascii="Times New Roman" w:hAnsi="Times New Roman" w:cs="Times New Roman"/>
                <w:sz w:val="24"/>
                <w:szCs w:val="24"/>
                <w:lang w:val="en"/>
              </w:rPr>
              <w:t>Academic activities</w:t>
            </w:r>
          </w:p>
        </w:tc>
        <w:tc>
          <w:tcPr>
            <w:tcW w:w="7480" w:type="dxa"/>
            <w:tcBorders>
              <w:top w:val="outset" w:sz="6" w:space="0" w:color="auto"/>
              <w:left w:val="outset" w:sz="6" w:space="0" w:color="auto"/>
              <w:bottom w:val="outset" w:sz="6" w:space="0" w:color="auto"/>
              <w:right w:val="outset" w:sz="6" w:space="0" w:color="auto"/>
            </w:tcBorders>
            <w:hideMark/>
          </w:tcPr>
          <w:p w14:paraId="5A7A479B" w14:textId="77777777" w:rsidR="007C493E" w:rsidRPr="00360591" w:rsidRDefault="007C493E" w:rsidP="007C493E">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The academic activities of the EP are carried out:</w:t>
            </w:r>
          </w:p>
          <w:p w14:paraId="2019DA48" w14:textId="77777777" w:rsidR="007C493E" w:rsidRPr="00360591" w:rsidRDefault="007C493E" w:rsidP="007C493E">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within the framework of existing regulatory documents and guidelines in the field of higher education in the field of linguistic sciences,</w:t>
            </w:r>
          </w:p>
          <w:p w14:paraId="1AD7AEE3" w14:textId="77777777" w:rsidR="007C493E" w:rsidRPr="00360591" w:rsidRDefault="007C493E" w:rsidP="007C493E">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as a result of the implementation of regulations governing the educational and methodological process at the university;</w:t>
            </w:r>
          </w:p>
          <w:p w14:paraId="5F5CECD1" w14:textId="77777777" w:rsidR="007C493E" w:rsidRPr="00360591" w:rsidRDefault="007C493E" w:rsidP="007C493E">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generalization and dissemination of new normative legal acts concerning methodological work;</w:t>
            </w:r>
          </w:p>
          <w:p w14:paraId="0AF5EA2B" w14:textId="77777777" w:rsidR="007C493E" w:rsidRPr="00360591" w:rsidRDefault="007C493E" w:rsidP="007C493E">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current and long-term planning of educational and methodological work of the university; coordination of the educational and methodological complex of the discipline (UMKD) of the department for compliance with regulatory legal acts, the working curriculum and the educational program;</w:t>
            </w:r>
          </w:p>
          <w:p w14:paraId="172517BD" w14:textId="77777777" w:rsidR="007C493E" w:rsidRPr="00360591" w:rsidRDefault="007C493E" w:rsidP="007C493E">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monitoring the provision of the educational process with educational and methodological materials, documenting the results;</w:t>
            </w:r>
          </w:p>
          <w:p w14:paraId="64C69367" w14:textId="050C7645" w:rsidR="009E1B03" w:rsidRPr="00360591" w:rsidRDefault="007C493E" w:rsidP="007C493E">
            <w:pPr>
              <w:spacing w:after="0" w:line="240" w:lineRule="auto"/>
              <w:jc w:val="both"/>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development of teaching materials; development and implementation of a working curriculum</w:t>
            </w:r>
            <w:r w:rsidR="009E1B03" w:rsidRPr="00360591">
              <w:rPr>
                <w:rFonts w:ascii="Times New Roman" w:eastAsia="Times New Roman" w:hAnsi="Times New Roman" w:cs="Times New Roman"/>
                <w:sz w:val="24"/>
                <w:szCs w:val="24"/>
                <w:lang w:val="en-US"/>
              </w:rPr>
              <w:t> </w:t>
            </w:r>
          </w:p>
        </w:tc>
      </w:tr>
      <w:tr w:rsidR="009E1B03" w:rsidRPr="00360591" w14:paraId="73801D67" w14:textId="77777777" w:rsidTr="00D02D83">
        <w:trPr>
          <w:tblCellSpacing w:w="0" w:type="dxa"/>
        </w:trPr>
        <w:tc>
          <w:tcPr>
            <w:tcW w:w="1859" w:type="dxa"/>
            <w:tcBorders>
              <w:top w:val="outset" w:sz="6" w:space="0" w:color="auto"/>
              <w:left w:val="outset" w:sz="6" w:space="0" w:color="auto"/>
              <w:bottom w:val="outset" w:sz="6" w:space="0" w:color="auto"/>
              <w:right w:val="outset" w:sz="6" w:space="0" w:color="auto"/>
            </w:tcBorders>
            <w:hideMark/>
          </w:tcPr>
          <w:p w14:paraId="0F337630" w14:textId="784CB275" w:rsidR="009E1B03" w:rsidRPr="00360591" w:rsidRDefault="00360591" w:rsidP="009E1B03">
            <w:pPr>
              <w:spacing w:after="0" w:line="240" w:lineRule="auto"/>
              <w:rPr>
                <w:rFonts w:ascii="Times New Roman" w:eastAsia="Times New Roman" w:hAnsi="Times New Roman" w:cs="Times New Roman"/>
                <w:sz w:val="24"/>
                <w:szCs w:val="24"/>
              </w:rPr>
            </w:pPr>
            <w:r w:rsidRPr="00360591">
              <w:rPr>
                <w:rStyle w:val="jlqj4b"/>
                <w:rFonts w:ascii="Times New Roman" w:hAnsi="Times New Roman" w:cs="Times New Roman"/>
                <w:sz w:val="24"/>
                <w:szCs w:val="24"/>
                <w:lang w:val="en"/>
              </w:rPr>
              <w:t>Scientific activity</w:t>
            </w:r>
          </w:p>
        </w:tc>
        <w:tc>
          <w:tcPr>
            <w:tcW w:w="7480" w:type="dxa"/>
            <w:tcBorders>
              <w:top w:val="outset" w:sz="6" w:space="0" w:color="auto"/>
              <w:left w:val="outset" w:sz="6" w:space="0" w:color="auto"/>
              <w:bottom w:val="outset" w:sz="6" w:space="0" w:color="auto"/>
              <w:right w:val="outset" w:sz="6" w:space="0" w:color="auto"/>
            </w:tcBorders>
            <w:hideMark/>
          </w:tcPr>
          <w:p w14:paraId="042B0207"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For the implementation of the educational program, the faculty has laboratories:</w:t>
            </w:r>
          </w:p>
          <w:p w14:paraId="00F96677"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Laboratory "Kazakh language: sociolinguistics and psycholinguistics".</w:t>
            </w:r>
          </w:p>
          <w:p w14:paraId="7ADCA53D"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Center for linguistic expertise and consulting</w:t>
            </w:r>
          </w:p>
          <w:p w14:paraId="7DBC1656"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Center for Computational Linguistics</w:t>
            </w:r>
          </w:p>
          <w:p w14:paraId="33B1CC51"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xml:space="preserve">- "Cabinet of the Turkic world" A.S. </w:t>
            </w:r>
            <w:proofErr w:type="spellStart"/>
            <w:r w:rsidRPr="00360591">
              <w:rPr>
                <w:rFonts w:ascii="Times New Roman" w:eastAsia="Times New Roman" w:hAnsi="Times New Roman" w:cs="Times New Roman"/>
                <w:sz w:val="24"/>
                <w:szCs w:val="24"/>
                <w:lang w:val="en-US"/>
              </w:rPr>
              <w:t>Amanzholova</w:t>
            </w:r>
            <w:proofErr w:type="spellEnd"/>
            <w:r w:rsidRPr="00360591">
              <w:rPr>
                <w:rFonts w:ascii="Times New Roman" w:eastAsia="Times New Roman" w:hAnsi="Times New Roman" w:cs="Times New Roman"/>
                <w:sz w:val="24"/>
                <w:szCs w:val="24"/>
                <w:lang w:val="en-US"/>
              </w:rPr>
              <w:t>.</w:t>
            </w:r>
          </w:p>
          <w:p w14:paraId="46F808A1"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lastRenderedPageBreak/>
              <w:t>- Center for British Culture</w:t>
            </w:r>
          </w:p>
          <w:p w14:paraId="346FF416"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Center "Russian World"</w:t>
            </w:r>
          </w:p>
          <w:p w14:paraId="45F3C38A"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p>
          <w:p w14:paraId="33A14CEA"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Scientific directions of the department:</w:t>
            </w:r>
          </w:p>
          <w:p w14:paraId="4E10874C"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xml:space="preserve">- </w:t>
            </w:r>
            <w:proofErr w:type="spellStart"/>
            <w:r w:rsidRPr="00360591">
              <w:rPr>
                <w:rFonts w:ascii="Times New Roman" w:eastAsia="Times New Roman" w:hAnsi="Times New Roman" w:cs="Times New Roman"/>
                <w:sz w:val="24"/>
                <w:szCs w:val="24"/>
                <w:lang w:val="en-US"/>
              </w:rPr>
              <w:t>ethnolinguistics</w:t>
            </w:r>
            <w:proofErr w:type="spellEnd"/>
          </w:p>
          <w:p w14:paraId="6B2343BA"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cultural linguistics</w:t>
            </w:r>
          </w:p>
          <w:p w14:paraId="42EA1D99"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Gender linguistics</w:t>
            </w:r>
          </w:p>
          <w:p w14:paraId="2A7E4722"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Corpus linguistics</w:t>
            </w:r>
          </w:p>
          <w:p w14:paraId="497BA0F1"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Cognitive linguistics</w:t>
            </w:r>
          </w:p>
          <w:p w14:paraId="26DA233B"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Psycholinguistics</w:t>
            </w:r>
          </w:p>
          <w:p w14:paraId="19865492"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Sociolinguistics</w:t>
            </w:r>
          </w:p>
          <w:p w14:paraId="5167191D"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Forensic linguistics</w:t>
            </w:r>
          </w:p>
          <w:p w14:paraId="7B3B5096"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rPr>
            </w:pPr>
            <w:r w:rsidRPr="00360591">
              <w:rPr>
                <w:rFonts w:ascii="Times New Roman" w:eastAsia="Times New Roman" w:hAnsi="Times New Roman" w:cs="Times New Roman"/>
                <w:sz w:val="24"/>
                <w:szCs w:val="24"/>
              </w:rPr>
              <w:t xml:space="preserve">- </w:t>
            </w:r>
            <w:proofErr w:type="spellStart"/>
            <w:r w:rsidRPr="00360591">
              <w:rPr>
                <w:rFonts w:ascii="Times New Roman" w:eastAsia="Times New Roman" w:hAnsi="Times New Roman" w:cs="Times New Roman"/>
                <w:sz w:val="24"/>
                <w:szCs w:val="24"/>
              </w:rPr>
              <w:t>Turkology</w:t>
            </w:r>
            <w:proofErr w:type="spellEnd"/>
          </w:p>
          <w:p w14:paraId="2D8F8FA4"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rPr>
            </w:pPr>
            <w:r w:rsidRPr="00360591">
              <w:rPr>
                <w:rFonts w:ascii="Times New Roman" w:eastAsia="Times New Roman" w:hAnsi="Times New Roman" w:cs="Times New Roman"/>
                <w:sz w:val="24"/>
                <w:szCs w:val="24"/>
              </w:rPr>
              <w:t xml:space="preserve">- </w:t>
            </w:r>
            <w:proofErr w:type="spellStart"/>
            <w:r w:rsidRPr="00360591">
              <w:rPr>
                <w:rFonts w:ascii="Times New Roman" w:eastAsia="Times New Roman" w:hAnsi="Times New Roman" w:cs="Times New Roman"/>
                <w:sz w:val="24"/>
                <w:szCs w:val="24"/>
              </w:rPr>
              <w:t>Intercultural</w:t>
            </w:r>
            <w:proofErr w:type="spellEnd"/>
            <w:r w:rsidRPr="00360591">
              <w:rPr>
                <w:rFonts w:ascii="Times New Roman" w:eastAsia="Times New Roman" w:hAnsi="Times New Roman" w:cs="Times New Roman"/>
                <w:sz w:val="24"/>
                <w:szCs w:val="24"/>
              </w:rPr>
              <w:t xml:space="preserve"> </w:t>
            </w:r>
            <w:proofErr w:type="spellStart"/>
            <w:r w:rsidRPr="00360591">
              <w:rPr>
                <w:rFonts w:ascii="Times New Roman" w:eastAsia="Times New Roman" w:hAnsi="Times New Roman" w:cs="Times New Roman"/>
                <w:sz w:val="24"/>
                <w:szCs w:val="24"/>
              </w:rPr>
              <w:t>communication</w:t>
            </w:r>
            <w:proofErr w:type="spellEnd"/>
          </w:p>
          <w:p w14:paraId="45373F31" w14:textId="778657DF" w:rsidR="009E1B03" w:rsidRPr="00360591" w:rsidRDefault="00360591" w:rsidP="00360591">
            <w:pPr>
              <w:spacing w:after="0" w:line="240" w:lineRule="auto"/>
              <w:rPr>
                <w:rFonts w:ascii="Times New Roman" w:eastAsia="Times New Roman" w:hAnsi="Times New Roman" w:cs="Times New Roman"/>
                <w:sz w:val="24"/>
                <w:szCs w:val="24"/>
              </w:rPr>
            </w:pPr>
            <w:r w:rsidRPr="00360591">
              <w:rPr>
                <w:rFonts w:ascii="Times New Roman" w:eastAsia="Times New Roman" w:hAnsi="Times New Roman" w:cs="Times New Roman"/>
                <w:sz w:val="24"/>
                <w:szCs w:val="24"/>
              </w:rPr>
              <w:t xml:space="preserve">- </w:t>
            </w:r>
            <w:proofErr w:type="spellStart"/>
            <w:r w:rsidRPr="00360591">
              <w:rPr>
                <w:rFonts w:ascii="Times New Roman" w:eastAsia="Times New Roman" w:hAnsi="Times New Roman" w:cs="Times New Roman"/>
                <w:sz w:val="24"/>
                <w:szCs w:val="24"/>
              </w:rPr>
              <w:t>Discursive</w:t>
            </w:r>
            <w:proofErr w:type="spellEnd"/>
            <w:r w:rsidRPr="00360591">
              <w:rPr>
                <w:rFonts w:ascii="Times New Roman" w:eastAsia="Times New Roman" w:hAnsi="Times New Roman" w:cs="Times New Roman"/>
                <w:sz w:val="24"/>
                <w:szCs w:val="24"/>
              </w:rPr>
              <w:t xml:space="preserve"> </w:t>
            </w:r>
            <w:proofErr w:type="spellStart"/>
            <w:r w:rsidRPr="00360591">
              <w:rPr>
                <w:rFonts w:ascii="Times New Roman" w:eastAsia="Times New Roman" w:hAnsi="Times New Roman" w:cs="Times New Roman"/>
                <w:sz w:val="24"/>
                <w:szCs w:val="24"/>
              </w:rPr>
              <w:t>linguistics</w:t>
            </w:r>
            <w:proofErr w:type="spellEnd"/>
          </w:p>
        </w:tc>
      </w:tr>
      <w:tr w:rsidR="009E1B03" w:rsidRPr="00360591" w14:paraId="1F986517" w14:textId="77777777" w:rsidTr="00D02D83">
        <w:trPr>
          <w:tblCellSpacing w:w="0" w:type="dxa"/>
        </w:trPr>
        <w:tc>
          <w:tcPr>
            <w:tcW w:w="1859" w:type="dxa"/>
            <w:tcBorders>
              <w:top w:val="outset" w:sz="6" w:space="0" w:color="auto"/>
              <w:left w:val="outset" w:sz="6" w:space="0" w:color="auto"/>
              <w:bottom w:val="outset" w:sz="6" w:space="0" w:color="auto"/>
              <w:right w:val="outset" w:sz="6" w:space="0" w:color="auto"/>
            </w:tcBorders>
            <w:hideMark/>
          </w:tcPr>
          <w:p w14:paraId="14F4FA1F" w14:textId="1F0D8D9C" w:rsidR="009E1B03" w:rsidRPr="00360591" w:rsidRDefault="00360591" w:rsidP="009E1B03">
            <w:pPr>
              <w:spacing w:after="0" w:line="240" w:lineRule="auto"/>
              <w:rPr>
                <w:rFonts w:ascii="Times New Roman" w:eastAsia="Times New Roman" w:hAnsi="Times New Roman" w:cs="Times New Roman"/>
                <w:sz w:val="24"/>
                <w:szCs w:val="24"/>
              </w:rPr>
            </w:pPr>
            <w:r w:rsidRPr="00360591">
              <w:rPr>
                <w:rStyle w:val="jlqj4b"/>
                <w:rFonts w:ascii="Times New Roman" w:hAnsi="Times New Roman" w:cs="Times New Roman"/>
                <w:sz w:val="24"/>
                <w:szCs w:val="24"/>
                <w:lang w:val="en"/>
              </w:rPr>
              <w:lastRenderedPageBreak/>
              <w:t>International activity</w:t>
            </w:r>
          </w:p>
        </w:tc>
        <w:tc>
          <w:tcPr>
            <w:tcW w:w="7480" w:type="dxa"/>
            <w:tcBorders>
              <w:top w:val="outset" w:sz="6" w:space="0" w:color="auto"/>
              <w:left w:val="outset" w:sz="6" w:space="0" w:color="auto"/>
              <w:bottom w:val="outset" w:sz="6" w:space="0" w:color="auto"/>
              <w:right w:val="outset" w:sz="6" w:space="0" w:color="auto"/>
            </w:tcBorders>
            <w:hideMark/>
          </w:tcPr>
          <w:p w14:paraId="212EF915" w14:textId="77777777" w:rsidR="00360591" w:rsidRPr="00360591" w:rsidRDefault="00360591" w:rsidP="00360591">
            <w:pPr>
              <w:spacing w:before="100" w:beforeAutospacing="1" w:after="100" w:afterAutospacing="1" w:line="240" w:lineRule="auto"/>
              <w:ind w:left="109" w:right="119"/>
              <w:jc w:val="both"/>
              <w:rPr>
                <w:rFonts w:ascii="Times New Roman" w:eastAsia="Times New Roman" w:hAnsi="Times New Roman" w:cs="Times New Roman"/>
                <w:sz w:val="24"/>
                <w:szCs w:val="24"/>
                <w:lang w:val="kk-KZ"/>
              </w:rPr>
            </w:pPr>
            <w:r w:rsidRPr="00360591">
              <w:rPr>
                <w:rFonts w:ascii="Times New Roman" w:eastAsia="Times New Roman" w:hAnsi="Times New Roman" w:cs="Times New Roman"/>
                <w:sz w:val="24"/>
                <w:szCs w:val="24"/>
                <w:lang w:val="kk-KZ"/>
              </w:rPr>
              <w:t>Doctoral students in 2-3 courses have the opportunity to study at leading universities in the world as part of the academic mobility program. In particular, there is an agreement with foreign universities, such as: Oxford University, Cambridge University, Moscow State University. Lomonosov, National Research University Higher School of Economics and Business (Russia, Moscow), Moscow State Linguistic University (Russia, Moscow), University of Wisconsin, Indiana University (USA), Utrecht University (Netherlands), York University (Canada), etc.</w:t>
            </w:r>
          </w:p>
          <w:p w14:paraId="307BFCA7" w14:textId="22165F57" w:rsidR="009E1B03" w:rsidRPr="00360591" w:rsidRDefault="00360591" w:rsidP="00360591">
            <w:pPr>
              <w:spacing w:after="0" w:line="240" w:lineRule="auto"/>
              <w:jc w:val="both"/>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kk-KZ"/>
              </w:rPr>
              <w:t>Teachers of the educational program undergo internships, educational courses abroad to exchange experience, gain new competencies, and improve educational skills.</w:t>
            </w:r>
          </w:p>
        </w:tc>
      </w:tr>
      <w:tr w:rsidR="009E1B03" w:rsidRPr="00360591" w14:paraId="21A4EF70" w14:textId="77777777" w:rsidTr="00D02D83">
        <w:trPr>
          <w:tblCellSpacing w:w="0" w:type="dxa"/>
        </w:trPr>
        <w:tc>
          <w:tcPr>
            <w:tcW w:w="1859" w:type="dxa"/>
            <w:tcBorders>
              <w:top w:val="outset" w:sz="6" w:space="0" w:color="auto"/>
              <w:left w:val="outset" w:sz="6" w:space="0" w:color="auto"/>
              <w:bottom w:val="outset" w:sz="6" w:space="0" w:color="auto"/>
              <w:right w:val="outset" w:sz="6" w:space="0" w:color="auto"/>
            </w:tcBorders>
            <w:hideMark/>
          </w:tcPr>
          <w:p w14:paraId="346AF5B4" w14:textId="4C11BB04" w:rsidR="009E1B03" w:rsidRPr="00360591" w:rsidRDefault="00360591" w:rsidP="009E1B03">
            <w:pPr>
              <w:spacing w:before="100" w:beforeAutospacing="1" w:after="100" w:afterAutospacing="1" w:line="240" w:lineRule="auto"/>
              <w:rPr>
                <w:rFonts w:ascii="Times New Roman" w:eastAsia="Times New Roman" w:hAnsi="Times New Roman" w:cs="Times New Roman"/>
                <w:sz w:val="24"/>
                <w:szCs w:val="24"/>
                <w:lang w:val="en-US"/>
              </w:rPr>
            </w:pPr>
            <w:r w:rsidRPr="00360591">
              <w:rPr>
                <w:rStyle w:val="jlqj4b"/>
                <w:rFonts w:ascii="Times New Roman" w:hAnsi="Times New Roman" w:cs="Times New Roman"/>
                <w:sz w:val="24"/>
                <w:szCs w:val="24"/>
                <w:lang w:val="en"/>
              </w:rPr>
              <w:t>Quality assurance (Accreditation, rating, work with employers)</w:t>
            </w:r>
          </w:p>
        </w:tc>
        <w:tc>
          <w:tcPr>
            <w:tcW w:w="7480" w:type="dxa"/>
            <w:tcBorders>
              <w:top w:val="outset" w:sz="6" w:space="0" w:color="auto"/>
              <w:left w:val="outset" w:sz="6" w:space="0" w:color="auto"/>
              <w:bottom w:val="outset" w:sz="6" w:space="0" w:color="auto"/>
              <w:right w:val="outset" w:sz="6" w:space="0" w:color="auto"/>
            </w:tcBorders>
            <w:hideMark/>
          </w:tcPr>
          <w:p w14:paraId="6651239E"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International accreditation, national accreditation</w:t>
            </w:r>
          </w:p>
          <w:p w14:paraId="51D04342"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Employers are:</w:t>
            </w:r>
          </w:p>
          <w:p w14:paraId="3DB1132B" w14:textId="7A367A36"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xml:space="preserve">1. Institute of Linguistics. </w:t>
            </w:r>
            <w:proofErr w:type="spellStart"/>
            <w:r w:rsidRPr="00360591">
              <w:rPr>
                <w:rFonts w:ascii="Times New Roman" w:eastAsia="Times New Roman" w:hAnsi="Times New Roman" w:cs="Times New Roman"/>
                <w:sz w:val="24"/>
                <w:szCs w:val="24"/>
                <w:lang w:val="en-US"/>
              </w:rPr>
              <w:t>Baitursynov</w:t>
            </w:r>
            <w:proofErr w:type="spellEnd"/>
            <w:r w:rsidRPr="00360591">
              <w:rPr>
                <w:rFonts w:ascii="Times New Roman" w:eastAsia="Times New Roman" w:hAnsi="Times New Roman" w:cs="Times New Roman"/>
                <w:sz w:val="24"/>
                <w:szCs w:val="24"/>
                <w:lang w:val="en-US"/>
              </w:rPr>
              <w:t xml:space="preserve"> </w:t>
            </w:r>
            <w:r w:rsidR="00443B4F">
              <w:rPr>
                <w:rFonts w:ascii="Times New Roman" w:eastAsia="Times New Roman" w:hAnsi="Times New Roman" w:cs="Times New Roman"/>
                <w:sz w:val="24"/>
                <w:szCs w:val="24"/>
                <w:lang w:val="en-US"/>
              </w:rPr>
              <w:t>A.</w:t>
            </w:r>
          </w:p>
          <w:p w14:paraId="4D392A71"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2. All universities of the Ministry of Education and Science of the Republic of Kazakhstan.</w:t>
            </w:r>
          </w:p>
          <w:p w14:paraId="251E1861"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lastRenderedPageBreak/>
              <w:t>3. All colleges of the Ministry of Education and Science of the Republic of Kazakhstan.</w:t>
            </w:r>
          </w:p>
          <w:p w14:paraId="0E9A073A" w14:textId="53D8D9A7" w:rsidR="00360591" w:rsidRPr="00360591" w:rsidRDefault="00443B4F" w:rsidP="00360591">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bookmarkStart w:id="0" w:name="_GoBack"/>
            <w:bookmarkEnd w:id="0"/>
            <w:r w:rsidR="00360591" w:rsidRPr="00360591">
              <w:rPr>
                <w:rFonts w:ascii="Times New Roman" w:eastAsia="Times New Roman" w:hAnsi="Times New Roman" w:cs="Times New Roman"/>
                <w:sz w:val="24"/>
                <w:szCs w:val="24"/>
                <w:lang w:val="en-US"/>
              </w:rPr>
              <w:t>"Institute for the Development of the State Language".</w:t>
            </w:r>
          </w:p>
          <w:p w14:paraId="4613E235"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xml:space="preserve">5. </w:t>
            </w:r>
            <w:proofErr w:type="spellStart"/>
            <w:r w:rsidRPr="00360591">
              <w:rPr>
                <w:rFonts w:ascii="Times New Roman" w:eastAsia="Times New Roman" w:hAnsi="Times New Roman" w:cs="Times New Roman"/>
                <w:sz w:val="24"/>
                <w:szCs w:val="24"/>
                <w:lang w:val="en-US"/>
              </w:rPr>
              <w:t>Nazarbayev</w:t>
            </w:r>
            <w:proofErr w:type="spellEnd"/>
            <w:r w:rsidRPr="00360591">
              <w:rPr>
                <w:rFonts w:ascii="Times New Roman" w:eastAsia="Times New Roman" w:hAnsi="Times New Roman" w:cs="Times New Roman"/>
                <w:sz w:val="24"/>
                <w:szCs w:val="24"/>
                <w:lang w:val="en-US"/>
              </w:rPr>
              <w:t xml:space="preserve"> Intellectual Schools.</w:t>
            </w:r>
          </w:p>
          <w:p w14:paraId="03D9F68E"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6. Public Fund of the National Translation Bureau.</w:t>
            </w:r>
          </w:p>
          <w:p w14:paraId="5BD45D42"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7. Kazakh TV and Radio Corporation.</w:t>
            </w:r>
          </w:p>
          <w:p w14:paraId="7D0A853D"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8. Publishers.</w:t>
            </w:r>
          </w:p>
          <w:p w14:paraId="17A67451"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9. Museums</w:t>
            </w:r>
          </w:p>
          <w:p w14:paraId="67C90457"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10. Language learning centers</w:t>
            </w:r>
          </w:p>
          <w:p w14:paraId="25B8714C"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11. In the Association of Teachers of the Russian Language and Literature of Kazakhstan (</w:t>
            </w:r>
            <w:proofErr w:type="spellStart"/>
            <w:r w:rsidRPr="00360591">
              <w:rPr>
                <w:rFonts w:ascii="Times New Roman" w:eastAsia="Times New Roman" w:hAnsi="Times New Roman" w:cs="Times New Roman"/>
                <w:sz w:val="24"/>
                <w:szCs w:val="24"/>
                <w:lang w:val="en-US"/>
              </w:rPr>
              <w:t>KazPRYaL</w:t>
            </w:r>
            <w:proofErr w:type="spellEnd"/>
            <w:r w:rsidRPr="00360591">
              <w:rPr>
                <w:rFonts w:ascii="Times New Roman" w:eastAsia="Times New Roman" w:hAnsi="Times New Roman" w:cs="Times New Roman"/>
                <w:sz w:val="24"/>
                <w:szCs w:val="24"/>
                <w:lang w:val="en-US"/>
              </w:rPr>
              <w:t>).</w:t>
            </w:r>
          </w:p>
          <w:p w14:paraId="2FDF3578"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12. International Association of Kazakh Language Teachers (</w:t>
            </w:r>
            <w:proofErr w:type="spellStart"/>
            <w:r w:rsidRPr="00360591">
              <w:rPr>
                <w:rFonts w:ascii="Times New Roman" w:eastAsia="Times New Roman" w:hAnsi="Times New Roman" w:cs="Times New Roman"/>
                <w:sz w:val="24"/>
                <w:szCs w:val="24"/>
                <w:lang w:val="en-US"/>
              </w:rPr>
              <w:t>KazSOC</w:t>
            </w:r>
            <w:proofErr w:type="spellEnd"/>
            <w:r w:rsidRPr="00360591">
              <w:rPr>
                <w:rFonts w:ascii="Times New Roman" w:eastAsia="Times New Roman" w:hAnsi="Times New Roman" w:cs="Times New Roman"/>
                <w:sz w:val="24"/>
                <w:szCs w:val="24"/>
                <w:lang w:val="en-US"/>
              </w:rPr>
              <w:t>).</w:t>
            </w:r>
          </w:p>
          <w:p w14:paraId="782B923A"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p>
          <w:p w14:paraId="211313AA" w14:textId="471127AA" w:rsidR="00360591" w:rsidRPr="00360591" w:rsidRDefault="00360591" w:rsidP="00360591">
            <w:pPr>
              <w:spacing w:before="100" w:beforeAutospacing="1" w:after="100" w:afterAutospacing="1" w:line="240" w:lineRule="auto"/>
              <w:jc w:val="both"/>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The educational program is relevant in specific areas of activity:</w:t>
            </w:r>
          </w:p>
          <w:p w14:paraId="73E616C7"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Creation and improvement of the national corpus of the Kazakh language;</w:t>
            </w:r>
          </w:p>
          <w:p w14:paraId="5D04CF12" w14:textId="77777777" w:rsidR="00360591" w:rsidRPr="00360591" w:rsidRDefault="00360591" w:rsidP="00360591">
            <w:pPr>
              <w:spacing w:before="100" w:beforeAutospacing="1" w:after="100" w:afterAutospacing="1"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development of automatic translation, computer lexicography;</w:t>
            </w:r>
          </w:p>
          <w:p w14:paraId="3C54F0C1" w14:textId="1C88CC45" w:rsidR="009E1B03" w:rsidRPr="00360591" w:rsidRDefault="00360591" w:rsidP="00360591">
            <w:pPr>
              <w:spacing w:after="0" w:line="240" w:lineRule="auto"/>
              <w:rPr>
                <w:rFonts w:ascii="Times New Roman" w:eastAsia="Times New Roman" w:hAnsi="Times New Roman" w:cs="Times New Roman"/>
                <w:sz w:val="24"/>
                <w:szCs w:val="24"/>
                <w:lang w:val="en-US"/>
              </w:rPr>
            </w:pPr>
            <w:r w:rsidRPr="00360591">
              <w:rPr>
                <w:rFonts w:ascii="Times New Roman" w:eastAsia="Times New Roman" w:hAnsi="Times New Roman" w:cs="Times New Roman"/>
                <w:sz w:val="24"/>
                <w:szCs w:val="24"/>
                <w:lang w:val="en-US"/>
              </w:rPr>
              <w:t>- Conducting various studies on linguistic issues.</w:t>
            </w:r>
          </w:p>
        </w:tc>
      </w:tr>
    </w:tbl>
    <w:p w14:paraId="6A36A9EF" w14:textId="77777777" w:rsidR="001A7FB3" w:rsidRPr="00360591" w:rsidRDefault="001A7FB3">
      <w:pPr>
        <w:rPr>
          <w:lang w:val="en-US"/>
        </w:rPr>
      </w:pPr>
    </w:p>
    <w:sectPr w:rsidR="001A7FB3" w:rsidRPr="00360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0DD7"/>
    <w:multiLevelType w:val="multilevel"/>
    <w:tmpl w:val="4BF2F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287059"/>
    <w:multiLevelType w:val="multilevel"/>
    <w:tmpl w:val="C270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F15"/>
    <w:rsid w:val="000B7C5C"/>
    <w:rsid w:val="000E5306"/>
    <w:rsid w:val="001A7FB3"/>
    <w:rsid w:val="00210F15"/>
    <w:rsid w:val="00311BB9"/>
    <w:rsid w:val="00360591"/>
    <w:rsid w:val="003D310A"/>
    <w:rsid w:val="003F3072"/>
    <w:rsid w:val="00443B4F"/>
    <w:rsid w:val="00477F44"/>
    <w:rsid w:val="0076702A"/>
    <w:rsid w:val="007C493E"/>
    <w:rsid w:val="009E1B03"/>
    <w:rsid w:val="00A92DBB"/>
    <w:rsid w:val="00D02D83"/>
    <w:rsid w:val="00D5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3A2F"/>
  <w15:chartTrackingRefBased/>
  <w15:docId w15:val="{CAA26828-FC7D-4E94-AE99-CE6CF301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92D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2DBB"/>
    <w:rPr>
      <w:rFonts w:ascii="Times New Roman" w:eastAsia="Times New Roman" w:hAnsi="Times New Roman" w:cs="Times New Roman"/>
      <w:b/>
      <w:bCs/>
      <w:sz w:val="36"/>
      <w:szCs w:val="36"/>
    </w:rPr>
  </w:style>
  <w:style w:type="paragraph" w:styleId="a3">
    <w:name w:val="Normal (Web)"/>
    <w:basedOn w:val="a"/>
    <w:uiPriority w:val="99"/>
    <w:semiHidden/>
    <w:unhideWhenUsed/>
    <w:rsid w:val="00A92DB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E1B03"/>
    <w:rPr>
      <w:color w:val="0563C1" w:themeColor="hyperlink"/>
      <w:u w:val="single"/>
    </w:rPr>
  </w:style>
  <w:style w:type="character" w:customStyle="1" w:styleId="jlqj4b">
    <w:name w:val="jlqj4b"/>
    <w:basedOn w:val="a0"/>
    <w:rsid w:val="00477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64408">
      <w:bodyDiv w:val="1"/>
      <w:marLeft w:val="0"/>
      <w:marRight w:val="0"/>
      <w:marTop w:val="0"/>
      <w:marBottom w:val="0"/>
      <w:divBdr>
        <w:top w:val="none" w:sz="0" w:space="0" w:color="auto"/>
        <w:left w:val="none" w:sz="0" w:space="0" w:color="auto"/>
        <w:bottom w:val="none" w:sz="0" w:space="0" w:color="auto"/>
        <w:right w:val="none" w:sz="0" w:space="0" w:color="auto"/>
      </w:divBdr>
      <w:divsChild>
        <w:div w:id="71198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lcome.kaznu.kz/kz/welcome/doctorat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1540</Words>
  <Characters>8779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Махметова Джамиля</dc:creator>
  <cp:keywords/>
  <dc:description/>
  <cp:lastModifiedBy>Сауле</cp:lastModifiedBy>
  <cp:revision>14</cp:revision>
  <dcterms:created xsi:type="dcterms:W3CDTF">2021-11-21T16:34:00Z</dcterms:created>
  <dcterms:modified xsi:type="dcterms:W3CDTF">2021-11-21T17:15:00Z</dcterms:modified>
</cp:coreProperties>
</file>